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C91A9" w14:textId="44545CCA" w:rsidR="007860C0" w:rsidRPr="00E02AF3" w:rsidRDefault="004775EC" w:rsidP="004775EC">
      <w:pPr>
        <w:pStyle w:val="Antrats"/>
        <w:jc w:val="right"/>
        <w:rPr>
          <w:rFonts w:ascii="Arial" w:hAnsi="Arial" w:cs="Arial"/>
          <w:sz w:val="22"/>
          <w:szCs w:val="22"/>
          <w:lang w:val="lt-LT"/>
        </w:rPr>
      </w:pPr>
      <w:bookmarkStart w:id="0" w:name="_Hlk19795034"/>
      <w:r w:rsidRPr="00E02AF3">
        <w:rPr>
          <w:rFonts w:ascii="Arial" w:hAnsi="Arial" w:cs="Arial"/>
          <w:sz w:val="22"/>
          <w:szCs w:val="22"/>
          <w:lang w:val="lt-LT"/>
        </w:rPr>
        <w:t xml:space="preserve">Specialiųjų sąlygų </w:t>
      </w:r>
      <w:r w:rsidR="00DC6ACC" w:rsidRPr="00E02AF3">
        <w:rPr>
          <w:rFonts w:ascii="Arial" w:hAnsi="Arial" w:cs="Arial"/>
          <w:sz w:val="22"/>
          <w:szCs w:val="22"/>
          <w:lang w:val="lt-LT"/>
        </w:rPr>
        <w:t>1</w:t>
      </w:r>
      <w:r w:rsidR="00C441B3" w:rsidRPr="00E02AF3">
        <w:rPr>
          <w:rFonts w:ascii="Arial" w:hAnsi="Arial" w:cs="Arial"/>
          <w:sz w:val="22"/>
          <w:szCs w:val="22"/>
          <w:lang w:val="lt-LT"/>
        </w:rPr>
        <w:t xml:space="preserve"> </w:t>
      </w:r>
      <w:r w:rsidRPr="00E02AF3">
        <w:rPr>
          <w:rFonts w:ascii="Arial" w:hAnsi="Arial" w:cs="Arial"/>
          <w:sz w:val="22"/>
          <w:szCs w:val="22"/>
          <w:lang w:val="lt-LT"/>
        </w:rPr>
        <w:t>pried</w:t>
      </w:r>
      <w:r w:rsidR="00DC6ACC" w:rsidRPr="00E02AF3">
        <w:rPr>
          <w:rFonts w:ascii="Arial" w:hAnsi="Arial" w:cs="Arial"/>
          <w:sz w:val="22"/>
          <w:szCs w:val="22"/>
          <w:lang w:val="lt-LT"/>
        </w:rPr>
        <w:t>as</w:t>
      </w:r>
    </w:p>
    <w:p w14:paraId="7703997C" w14:textId="77777777" w:rsidR="003266C0" w:rsidRPr="00E02AF3" w:rsidRDefault="003266C0" w:rsidP="004E7CAB">
      <w:pPr>
        <w:ind w:firstLine="567"/>
        <w:jc w:val="both"/>
        <w:rPr>
          <w:rFonts w:ascii="Arial" w:hAnsi="Arial" w:cs="Arial"/>
          <w:sz w:val="22"/>
          <w:szCs w:val="22"/>
          <w:lang w:val="lt-LT"/>
        </w:rPr>
      </w:pPr>
      <w:bookmarkStart w:id="1" w:name="_Hlk24355803"/>
      <w:bookmarkEnd w:id="0"/>
    </w:p>
    <w:p w14:paraId="1114970B" w14:textId="3ACCEE53" w:rsidR="00510CD3" w:rsidRPr="00E02AF3" w:rsidRDefault="00510CD3" w:rsidP="00AF7535">
      <w:pPr>
        <w:tabs>
          <w:tab w:val="left" w:pos="8222"/>
        </w:tabs>
        <w:rPr>
          <w:rFonts w:ascii="Arial" w:hAnsi="Arial" w:cs="Arial"/>
          <w:bCs/>
          <w:caps/>
          <w:sz w:val="22"/>
          <w:szCs w:val="22"/>
          <w:lang w:val="lt-LT"/>
        </w:rPr>
      </w:pPr>
    </w:p>
    <w:p w14:paraId="7C9E8012" w14:textId="47CBE8CA" w:rsidR="00D663AE" w:rsidRPr="00E02AF3" w:rsidRDefault="00234997" w:rsidP="00CE066D">
      <w:pPr>
        <w:jc w:val="center"/>
        <w:rPr>
          <w:rFonts w:ascii="Arial" w:eastAsia="Calibri" w:hAnsi="Arial" w:cs="Arial"/>
          <w:b/>
          <w:bCs/>
          <w:color w:val="EE0000"/>
          <w:sz w:val="22"/>
          <w:szCs w:val="22"/>
          <w:lang w:val="lt-LT"/>
        </w:rPr>
      </w:pPr>
      <w:r w:rsidRPr="00E02AF3">
        <w:rPr>
          <w:rFonts w:ascii="Arial" w:hAnsi="Arial" w:cs="Arial"/>
          <w:b/>
          <w:bCs/>
          <w:caps/>
          <w:sz w:val="22"/>
          <w:szCs w:val="22"/>
          <w:lang w:val="lt-LT"/>
        </w:rPr>
        <w:t>FSC ir PEFC MIŠKŲ</w:t>
      </w:r>
      <w:r w:rsidR="00D663AE" w:rsidRPr="00E02AF3">
        <w:rPr>
          <w:rFonts w:ascii="Arial" w:hAnsi="Arial" w:cs="Arial"/>
          <w:b/>
          <w:bCs/>
          <w:caps/>
          <w:sz w:val="22"/>
          <w:szCs w:val="22"/>
          <w:lang w:val="lt-LT"/>
        </w:rPr>
        <w:t xml:space="preserve"> TVARKYMO</w:t>
      </w:r>
      <w:r w:rsidRPr="00E02AF3">
        <w:rPr>
          <w:rFonts w:ascii="Arial" w:hAnsi="Arial" w:cs="Arial"/>
          <w:b/>
          <w:bCs/>
          <w:caps/>
          <w:sz w:val="22"/>
          <w:szCs w:val="22"/>
          <w:lang w:val="lt-LT"/>
        </w:rPr>
        <w:t xml:space="preserve"> IR GAMYBOS GRANDIES SERTIFIKAVIMO</w:t>
      </w:r>
      <w:r w:rsidR="00582C6A" w:rsidRPr="00E02AF3">
        <w:rPr>
          <w:rFonts w:ascii="Arial" w:hAnsi="Arial" w:cs="Arial"/>
          <w:b/>
          <w:bCs/>
          <w:caps/>
          <w:sz w:val="22"/>
          <w:szCs w:val="22"/>
          <w:lang w:val="lt-LT"/>
        </w:rPr>
        <w:t xml:space="preserve"> </w:t>
      </w:r>
      <w:r w:rsidR="00FF0DBD" w:rsidRPr="00E02AF3">
        <w:rPr>
          <w:rFonts w:ascii="Arial" w:hAnsi="Arial" w:cs="Arial"/>
          <w:b/>
          <w:bCs/>
          <w:caps/>
          <w:sz w:val="22"/>
          <w:szCs w:val="22"/>
          <w:lang w:val="lt-LT"/>
        </w:rPr>
        <w:t xml:space="preserve">AUDITŲ </w:t>
      </w:r>
      <w:r w:rsidR="00582C6A" w:rsidRPr="00E02AF3">
        <w:rPr>
          <w:rFonts w:ascii="Arial" w:hAnsi="Arial" w:cs="Arial"/>
          <w:b/>
          <w:bCs/>
          <w:caps/>
          <w:sz w:val="22"/>
          <w:szCs w:val="22"/>
          <w:lang w:val="lt-LT"/>
        </w:rPr>
        <w:t xml:space="preserve">PASLAUGŲ BEI FSC EKOSISTEMINIŲ </w:t>
      </w:r>
      <w:r w:rsidRPr="00E02AF3">
        <w:rPr>
          <w:rFonts w:ascii="Arial" w:hAnsi="Arial" w:cs="Arial"/>
          <w:b/>
          <w:bCs/>
          <w:caps/>
          <w:sz w:val="22"/>
          <w:szCs w:val="22"/>
          <w:lang w:val="lt-LT"/>
        </w:rPr>
        <w:t xml:space="preserve">PASLAUGŲ </w:t>
      </w:r>
      <w:r w:rsidR="00582C6A" w:rsidRPr="00E02AF3">
        <w:rPr>
          <w:rFonts w:ascii="Arial" w:hAnsi="Arial" w:cs="Arial"/>
          <w:b/>
          <w:bCs/>
          <w:caps/>
          <w:sz w:val="22"/>
          <w:szCs w:val="22"/>
          <w:lang w:val="lt-LT"/>
        </w:rPr>
        <w:t xml:space="preserve">SERTIFIKAVIMO PASLAUGŲ </w:t>
      </w:r>
      <w:r w:rsidR="00D663AE" w:rsidRPr="00E02AF3">
        <w:rPr>
          <w:rFonts w:ascii="Arial" w:hAnsi="Arial" w:cs="Arial"/>
          <w:b/>
          <w:bCs/>
          <w:caps/>
          <w:sz w:val="22"/>
          <w:szCs w:val="22"/>
          <w:lang w:val="lt-LT"/>
        </w:rPr>
        <w:t xml:space="preserve">PIRKIMO </w:t>
      </w:r>
      <w:r w:rsidR="00FB08BB" w:rsidRPr="00E02AF3">
        <w:rPr>
          <w:rFonts w:ascii="Arial" w:hAnsi="Arial" w:cs="Arial"/>
          <w:b/>
          <w:bCs/>
          <w:caps/>
          <w:sz w:val="22"/>
          <w:szCs w:val="22"/>
          <w:lang w:val="lt-LT"/>
        </w:rPr>
        <w:t xml:space="preserve">techninė </w:t>
      </w:r>
      <w:r w:rsidR="275898BA" w:rsidRPr="00E02AF3">
        <w:rPr>
          <w:rFonts w:ascii="Arial" w:hAnsi="Arial" w:cs="Arial"/>
          <w:b/>
          <w:bCs/>
          <w:caps/>
          <w:sz w:val="22"/>
          <w:szCs w:val="22"/>
          <w:lang w:val="lt-LT"/>
        </w:rPr>
        <w:t>specifikacija</w:t>
      </w:r>
      <w:r w:rsidR="00FB08BB" w:rsidRPr="00E02AF3">
        <w:rPr>
          <w:rFonts w:ascii="Arial" w:eastAsia="Calibri" w:hAnsi="Arial" w:cs="Arial"/>
          <w:sz w:val="22"/>
          <w:szCs w:val="22"/>
          <w:lang w:val="lt-LT"/>
        </w:rPr>
        <w:t xml:space="preserve"> </w:t>
      </w:r>
    </w:p>
    <w:p w14:paraId="20B73AB9" w14:textId="77777777" w:rsidR="00D663AE" w:rsidRPr="00E02AF3" w:rsidRDefault="00D663AE" w:rsidP="00FB08BB">
      <w:pPr>
        <w:jc w:val="center"/>
        <w:rPr>
          <w:rFonts w:ascii="Arial" w:eastAsia="Calibri" w:hAnsi="Arial" w:cs="Arial"/>
          <w:sz w:val="22"/>
          <w:szCs w:val="22"/>
          <w:lang w:val="lt-LT"/>
        </w:rPr>
      </w:pPr>
    </w:p>
    <w:tbl>
      <w:tblPr>
        <w:tblW w:w="5000" w:type="pct"/>
        <w:tblInd w:w="-5" w:type="dxa"/>
        <w:tblCellMar>
          <w:left w:w="10" w:type="dxa"/>
          <w:right w:w="10" w:type="dxa"/>
        </w:tblCellMar>
        <w:tblLook w:val="0000" w:firstRow="0" w:lastRow="0" w:firstColumn="0" w:lastColumn="0" w:noHBand="0" w:noVBand="0"/>
      </w:tblPr>
      <w:tblGrid>
        <w:gridCol w:w="2228"/>
        <w:gridCol w:w="7400"/>
      </w:tblGrid>
      <w:tr w:rsidR="00142EBF" w:rsidRPr="00D87950" w14:paraId="1475EEFA" w14:textId="77777777" w:rsidTr="32C7BD0E">
        <w:trPr>
          <w:trHeight w:val="519"/>
        </w:trPr>
        <w:tc>
          <w:tcPr>
            <w:tcW w:w="115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tcPr>
          <w:p w14:paraId="0B86B09A" w14:textId="77777777" w:rsidR="00142EBF" w:rsidRPr="00E02AF3" w:rsidRDefault="00142EBF" w:rsidP="00750222">
            <w:pPr>
              <w:pStyle w:val="Tekstas"/>
              <w:spacing w:line="276" w:lineRule="auto"/>
              <w:ind w:left="-108" w:firstLine="108"/>
              <w:rPr>
                <w:rFonts w:ascii="Arial" w:hAnsi="Arial" w:cs="Arial"/>
                <w:b/>
                <w:bCs/>
                <w:color w:val="000000" w:themeColor="text1"/>
                <w:sz w:val="22"/>
                <w:szCs w:val="22"/>
              </w:rPr>
            </w:pPr>
            <w:r w:rsidRPr="00E02AF3">
              <w:rPr>
                <w:rFonts w:ascii="Arial" w:hAnsi="Arial" w:cs="Arial"/>
                <w:b/>
                <w:bCs/>
                <w:color w:val="000000" w:themeColor="text1"/>
                <w:sz w:val="22"/>
                <w:szCs w:val="22"/>
              </w:rPr>
              <w:t xml:space="preserve">Paslaugų gavėjas </w:t>
            </w:r>
          </w:p>
        </w:tc>
        <w:tc>
          <w:tcPr>
            <w:tcW w:w="38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31BEEA" w14:textId="202508EB" w:rsidR="00142EBF" w:rsidRPr="00E02AF3" w:rsidRDefault="00142EBF" w:rsidP="00D819BC">
            <w:pPr>
              <w:pStyle w:val="Tekstas"/>
              <w:spacing w:line="276" w:lineRule="auto"/>
              <w:ind w:right="176" w:firstLine="0"/>
              <w:jc w:val="left"/>
              <w:rPr>
                <w:rFonts w:ascii="Arial" w:hAnsi="Arial" w:cs="Arial"/>
                <w:b/>
                <w:bCs/>
                <w:color w:val="000000" w:themeColor="text1"/>
                <w:sz w:val="22"/>
                <w:szCs w:val="22"/>
              </w:rPr>
            </w:pPr>
            <w:r w:rsidRPr="00E02AF3">
              <w:rPr>
                <w:rFonts w:ascii="Arial" w:hAnsi="Arial" w:cs="Arial"/>
                <w:b/>
                <w:bCs/>
                <w:color w:val="000000" w:themeColor="text1"/>
                <w:sz w:val="22"/>
                <w:szCs w:val="22"/>
              </w:rPr>
              <w:t>VĮ Valstybinių miškų urėdija</w:t>
            </w:r>
            <w:r w:rsidR="00D819BC" w:rsidRPr="00E02AF3">
              <w:rPr>
                <w:rFonts w:ascii="Arial" w:hAnsi="Arial" w:cs="Arial"/>
                <w:b/>
                <w:bCs/>
                <w:color w:val="000000" w:themeColor="text1"/>
                <w:sz w:val="22"/>
                <w:szCs w:val="22"/>
              </w:rPr>
              <w:t xml:space="preserve"> (Paslaugų</w:t>
            </w:r>
            <w:r w:rsidR="00733C5F" w:rsidRPr="00E02AF3">
              <w:rPr>
                <w:rFonts w:ascii="Arial" w:hAnsi="Arial" w:cs="Arial"/>
                <w:b/>
                <w:bCs/>
                <w:color w:val="000000" w:themeColor="text1"/>
                <w:sz w:val="22"/>
                <w:szCs w:val="22"/>
              </w:rPr>
              <w:t xml:space="preserve"> gavėjas)</w:t>
            </w:r>
            <w:r w:rsidRPr="00E02AF3">
              <w:rPr>
                <w:rFonts w:ascii="Arial" w:hAnsi="Arial" w:cs="Arial"/>
                <w:b/>
                <w:bCs/>
                <w:color w:val="000000" w:themeColor="text1"/>
                <w:sz w:val="22"/>
                <w:szCs w:val="22"/>
              </w:rPr>
              <w:t xml:space="preserve">.  </w:t>
            </w:r>
          </w:p>
        </w:tc>
      </w:tr>
      <w:tr w:rsidR="00142EBF" w:rsidRPr="00D87950" w14:paraId="3D0BA2C5" w14:textId="77777777" w:rsidTr="32C7BD0E">
        <w:trPr>
          <w:trHeight w:val="815"/>
        </w:trPr>
        <w:tc>
          <w:tcPr>
            <w:tcW w:w="115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tcPr>
          <w:p w14:paraId="0B5DA9BE" w14:textId="68D32518" w:rsidR="00142EBF" w:rsidRPr="00E02AF3" w:rsidRDefault="00142EBF" w:rsidP="00750222">
            <w:pPr>
              <w:pStyle w:val="Tekstas"/>
              <w:spacing w:line="276" w:lineRule="auto"/>
              <w:ind w:firstLine="0"/>
              <w:jc w:val="left"/>
              <w:rPr>
                <w:rFonts w:ascii="Arial" w:hAnsi="Arial" w:cs="Arial"/>
                <w:b/>
                <w:bCs/>
                <w:color w:val="000000" w:themeColor="text1"/>
                <w:sz w:val="22"/>
                <w:szCs w:val="22"/>
              </w:rPr>
            </w:pPr>
            <w:r w:rsidRPr="00E02AF3">
              <w:rPr>
                <w:rFonts w:ascii="Arial" w:hAnsi="Arial" w:cs="Arial"/>
                <w:b/>
                <w:bCs/>
                <w:color w:val="000000" w:themeColor="text1"/>
                <w:sz w:val="22"/>
                <w:szCs w:val="22"/>
              </w:rPr>
              <w:t>Paslaugos</w:t>
            </w:r>
            <w:r w:rsidR="00F040FF" w:rsidRPr="00E02AF3">
              <w:rPr>
                <w:rFonts w:ascii="Arial" w:hAnsi="Arial" w:cs="Arial"/>
                <w:b/>
                <w:bCs/>
                <w:color w:val="000000" w:themeColor="text1"/>
                <w:sz w:val="22"/>
                <w:szCs w:val="22"/>
              </w:rPr>
              <w:t xml:space="preserve"> aprašymas</w:t>
            </w:r>
          </w:p>
        </w:tc>
        <w:tc>
          <w:tcPr>
            <w:tcW w:w="38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4584FD" w14:textId="231F48D7" w:rsidR="00142EBF" w:rsidRPr="00E02AF3" w:rsidRDefault="00142EBF" w:rsidP="00D819BC">
            <w:pPr>
              <w:pStyle w:val="Tekstas"/>
              <w:spacing w:line="276" w:lineRule="auto"/>
              <w:ind w:right="176" w:firstLine="0"/>
              <w:jc w:val="left"/>
              <w:rPr>
                <w:rFonts w:ascii="Arial" w:hAnsi="Arial" w:cs="Arial"/>
                <w:color w:val="000000" w:themeColor="text1"/>
                <w:sz w:val="22"/>
                <w:szCs w:val="22"/>
              </w:rPr>
            </w:pPr>
            <w:r w:rsidRPr="32C7BD0E">
              <w:rPr>
                <w:rFonts w:ascii="Arial" w:hAnsi="Arial" w:cs="Arial"/>
                <w:color w:val="000000" w:themeColor="text1"/>
                <w:sz w:val="22"/>
                <w:szCs w:val="22"/>
              </w:rPr>
              <w:t>Paslaugų gavėjas perka FSC ir PEFC miškų tvarkymo (FM) ir Gamybos grandies (COC)</w:t>
            </w:r>
            <w:r w:rsidR="00750222" w:rsidRPr="32C7BD0E">
              <w:rPr>
                <w:rFonts w:ascii="Arial" w:hAnsi="Arial" w:cs="Arial"/>
                <w:color w:val="000000" w:themeColor="text1"/>
                <w:sz w:val="22"/>
                <w:szCs w:val="22"/>
              </w:rPr>
              <w:t xml:space="preserve"> sertifikavimo </w:t>
            </w:r>
            <w:r w:rsidR="00E44DCF" w:rsidRPr="32C7BD0E">
              <w:rPr>
                <w:rFonts w:ascii="Arial" w:hAnsi="Arial" w:cs="Arial"/>
                <w:color w:val="000000" w:themeColor="text1"/>
                <w:sz w:val="22"/>
                <w:szCs w:val="22"/>
              </w:rPr>
              <w:t xml:space="preserve">auditų </w:t>
            </w:r>
            <w:r w:rsidR="00750222" w:rsidRPr="32C7BD0E">
              <w:rPr>
                <w:rFonts w:ascii="Arial" w:hAnsi="Arial" w:cs="Arial"/>
                <w:color w:val="000000" w:themeColor="text1"/>
                <w:sz w:val="22"/>
                <w:szCs w:val="22"/>
              </w:rPr>
              <w:t xml:space="preserve">paslaugas trejiems metams. </w:t>
            </w:r>
            <w:r w:rsidRPr="32C7BD0E">
              <w:rPr>
                <w:rFonts w:ascii="Arial" w:hAnsi="Arial" w:cs="Arial"/>
                <w:color w:val="000000" w:themeColor="text1"/>
                <w:sz w:val="22"/>
                <w:szCs w:val="22"/>
              </w:rPr>
              <w:t xml:space="preserve"> </w:t>
            </w:r>
          </w:p>
        </w:tc>
      </w:tr>
      <w:tr w:rsidR="00142EBF" w:rsidRPr="00D87950" w14:paraId="247A4311" w14:textId="77777777" w:rsidTr="32C7BD0E">
        <w:trPr>
          <w:trHeight w:val="429"/>
        </w:trPr>
        <w:tc>
          <w:tcPr>
            <w:tcW w:w="115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tcPr>
          <w:p w14:paraId="743F5C3F" w14:textId="77777777" w:rsidR="00142EBF" w:rsidRPr="00E02AF3" w:rsidRDefault="00142EBF" w:rsidP="00750222">
            <w:pPr>
              <w:pStyle w:val="Tekstas"/>
              <w:spacing w:line="276" w:lineRule="auto"/>
              <w:ind w:firstLine="0"/>
              <w:jc w:val="left"/>
              <w:rPr>
                <w:rFonts w:ascii="Arial" w:hAnsi="Arial" w:cs="Arial"/>
                <w:b/>
                <w:bCs/>
                <w:color w:val="000000" w:themeColor="text1"/>
                <w:sz w:val="22"/>
                <w:szCs w:val="22"/>
              </w:rPr>
            </w:pPr>
            <w:bookmarkStart w:id="2" w:name="_Hlk15384322"/>
            <w:r w:rsidRPr="00E02AF3">
              <w:rPr>
                <w:rFonts w:ascii="Arial" w:hAnsi="Arial" w:cs="Arial"/>
                <w:b/>
                <w:bCs/>
                <w:color w:val="000000" w:themeColor="text1"/>
                <w:sz w:val="22"/>
                <w:szCs w:val="22"/>
              </w:rPr>
              <w:t>BVPŽ klasifikatoriaus kodas</w:t>
            </w:r>
          </w:p>
        </w:tc>
        <w:tc>
          <w:tcPr>
            <w:tcW w:w="38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F98BEF" w14:textId="0F00A463" w:rsidR="00142EBF" w:rsidRPr="00E02AF3" w:rsidRDefault="00F040FF" w:rsidP="00826F35">
            <w:pPr>
              <w:spacing w:line="276" w:lineRule="auto"/>
              <w:ind w:right="18"/>
              <w:rPr>
                <w:rFonts w:ascii="Arial" w:hAnsi="Arial" w:cs="Arial"/>
                <w:color w:val="000000" w:themeColor="text1"/>
                <w:sz w:val="22"/>
                <w:szCs w:val="22"/>
                <w:lang w:val="lt-LT"/>
              </w:rPr>
            </w:pPr>
            <w:r w:rsidRPr="00E02AF3">
              <w:rPr>
                <w:rFonts w:ascii="Arial" w:hAnsi="Arial" w:cs="Arial"/>
                <w:color w:val="000000" w:themeColor="text1"/>
                <w:sz w:val="22"/>
                <w:szCs w:val="22"/>
                <w:lang w:val="lt-LT"/>
              </w:rPr>
              <w:t>90714400-9 Su tam tikra veikla susijusio aplinkosaugos audito paslaugos</w:t>
            </w:r>
          </w:p>
        </w:tc>
      </w:tr>
      <w:bookmarkEnd w:id="2"/>
      <w:tr w:rsidR="00142EBF" w:rsidRPr="00D87950" w14:paraId="56A9967B" w14:textId="77777777" w:rsidTr="32C7BD0E">
        <w:trPr>
          <w:trHeight w:val="669"/>
        </w:trPr>
        <w:tc>
          <w:tcPr>
            <w:tcW w:w="115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tcPr>
          <w:p w14:paraId="016BA4BE" w14:textId="77777777" w:rsidR="00142EBF" w:rsidRPr="00E02AF3" w:rsidRDefault="00142EBF" w:rsidP="00750222">
            <w:pPr>
              <w:pStyle w:val="Tekstas"/>
              <w:spacing w:line="276" w:lineRule="auto"/>
              <w:ind w:firstLine="0"/>
              <w:jc w:val="left"/>
              <w:rPr>
                <w:rFonts w:ascii="Arial" w:hAnsi="Arial" w:cs="Arial"/>
                <w:b/>
                <w:bCs/>
                <w:color w:val="000000" w:themeColor="text1"/>
                <w:sz w:val="22"/>
                <w:szCs w:val="22"/>
              </w:rPr>
            </w:pPr>
            <w:r w:rsidRPr="00E02AF3">
              <w:rPr>
                <w:rFonts w:ascii="Arial" w:hAnsi="Arial" w:cs="Arial"/>
                <w:b/>
                <w:bCs/>
                <w:color w:val="000000" w:themeColor="text1"/>
                <w:sz w:val="22"/>
                <w:szCs w:val="22"/>
              </w:rPr>
              <w:t>Paslaugų teikimo vieta</w:t>
            </w:r>
          </w:p>
        </w:tc>
        <w:tc>
          <w:tcPr>
            <w:tcW w:w="38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9BBE07" w14:textId="1779CD98" w:rsidR="00142EBF" w:rsidRPr="00E02AF3" w:rsidRDefault="00142EBF" w:rsidP="00D819BC">
            <w:pPr>
              <w:pStyle w:val="Tekstas"/>
              <w:spacing w:line="276" w:lineRule="auto"/>
              <w:ind w:right="176" w:firstLine="0"/>
              <w:jc w:val="left"/>
              <w:rPr>
                <w:rFonts w:ascii="Arial" w:hAnsi="Arial" w:cs="Arial"/>
                <w:color w:val="000000" w:themeColor="text1"/>
                <w:sz w:val="22"/>
                <w:szCs w:val="22"/>
              </w:rPr>
            </w:pPr>
            <w:r w:rsidRPr="00E02AF3">
              <w:rPr>
                <w:rFonts w:ascii="Arial" w:hAnsi="Arial" w:cs="Arial"/>
                <w:color w:val="000000" w:themeColor="text1"/>
                <w:sz w:val="22"/>
                <w:szCs w:val="22"/>
              </w:rPr>
              <w:t xml:space="preserve">VĮ Valstybinių miškų urėdijos </w:t>
            </w:r>
            <w:r w:rsidR="00F040FF" w:rsidRPr="00E02AF3">
              <w:rPr>
                <w:rFonts w:ascii="Arial" w:hAnsi="Arial" w:cs="Arial"/>
                <w:color w:val="000000" w:themeColor="text1"/>
                <w:sz w:val="22"/>
                <w:szCs w:val="22"/>
              </w:rPr>
              <w:t>teritorija – 1 105,3 tūkst. ha miškų.</w:t>
            </w:r>
          </w:p>
          <w:p w14:paraId="06D5E472" w14:textId="77777777" w:rsidR="00142EBF" w:rsidRPr="00E02AF3" w:rsidRDefault="00142EBF" w:rsidP="00D819BC">
            <w:pPr>
              <w:pStyle w:val="Tekstas"/>
              <w:spacing w:line="276" w:lineRule="auto"/>
              <w:ind w:left="138" w:right="176"/>
              <w:jc w:val="left"/>
              <w:rPr>
                <w:rFonts w:ascii="Arial" w:hAnsi="Arial" w:cs="Arial"/>
                <w:color w:val="000000" w:themeColor="text1"/>
                <w:sz w:val="22"/>
                <w:szCs w:val="22"/>
              </w:rPr>
            </w:pPr>
          </w:p>
        </w:tc>
      </w:tr>
      <w:tr w:rsidR="00142EBF" w:rsidRPr="00D87950" w14:paraId="300012A7" w14:textId="77777777" w:rsidTr="32C7BD0E">
        <w:trPr>
          <w:trHeight w:val="838"/>
        </w:trPr>
        <w:tc>
          <w:tcPr>
            <w:tcW w:w="115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tcPr>
          <w:p w14:paraId="42FEE38F" w14:textId="77777777" w:rsidR="00142EBF" w:rsidRPr="00E02AF3" w:rsidRDefault="00142EBF" w:rsidP="00750222">
            <w:pPr>
              <w:pStyle w:val="Tekstas"/>
              <w:spacing w:line="276" w:lineRule="auto"/>
              <w:ind w:firstLine="0"/>
              <w:jc w:val="left"/>
              <w:rPr>
                <w:rFonts w:ascii="Arial" w:hAnsi="Arial" w:cs="Arial"/>
                <w:b/>
                <w:bCs/>
                <w:color w:val="000000" w:themeColor="text1"/>
                <w:sz w:val="22"/>
                <w:szCs w:val="22"/>
              </w:rPr>
            </w:pPr>
            <w:r w:rsidRPr="00E02AF3">
              <w:rPr>
                <w:rFonts w:ascii="Arial" w:hAnsi="Arial" w:cs="Arial"/>
                <w:b/>
                <w:bCs/>
                <w:color w:val="000000" w:themeColor="text1"/>
                <w:sz w:val="22"/>
                <w:szCs w:val="22"/>
              </w:rPr>
              <w:t>Paslaugų teikimo terminas</w:t>
            </w:r>
          </w:p>
        </w:tc>
        <w:tc>
          <w:tcPr>
            <w:tcW w:w="38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6CB246" w14:textId="23034F04" w:rsidR="00142EBF" w:rsidRPr="00E02AF3" w:rsidRDefault="00142EBF" w:rsidP="00D819BC">
            <w:pPr>
              <w:spacing w:line="276" w:lineRule="auto"/>
              <w:ind w:right="176"/>
              <w:rPr>
                <w:rFonts w:ascii="Arial" w:hAnsi="Arial" w:cs="Arial"/>
                <w:b/>
                <w:bCs/>
                <w:color w:val="000000" w:themeColor="text1"/>
                <w:sz w:val="22"/>
                <w:szCs w:val="22"/>
                <w:lang w:val="lt-LT"/>
              </w:rPr>
            </w:pPr>
            <w:r w:rsidRPr="32C7BD0E">
              <w:rPr>
                <w:rFonts w:ascii="Arial" w:hAnsi="Arial" w:cs="Arial"/>
                <w:color w:val="000000" w:themeColor="text1"/>
                <w:sz w:val="22"/>
                <w:szCs w:val="22"/>
                <w:lang w:val="lt-LT"/>
              </w:rPr>
              <w:t>Nuo Sutarties įsigaliojimo iki</w:t>
            </w:r>
            <w:r w:rsidRPr="32C7BD0E">
              <w:rPr>
                <w:rFonts w:ascii="Arial" w:hAnsi="Arial" w:cs="Arial"/>
                <w:b/>
                <w:bCs/>
                <w:color w:val="000000" w:themeColor="text1"/>
                <w:sz w:val="22"/>
                <w:szCs w:val="22"/>
                <w:lang w:val="lt-LT"/>
              </w:rPr>
              <w:t xml:space="preserve"> 202</w:t>
            </w:r>
            <w:r w:rsidR="00D819BC" w:rsidRPr="32C7BD0E">
              <w:rPr>
                <w:rFonts w:ascii="Arial" w:hAnsi="Arial" w:cs="Arial"/>
                <w:b/>
                <w:bCs/>
                <w:color w:val="000000" w:themeColor="text1"/>
                <w:sz w:val="22"/>
                <w:szCs w:val="22"/>
                <w:lang w:val="lt-LT"/>
              </w:rPr>
              <w:t>9</w:t>
            </w:r>
            <w:r w:rsidRPr="32C7BD0E">
              <w:rPr>
                <w:rFonts w:ascii="Arial" w:hAnsi="Arial" w:cs="Arial"/>
                <w:b/>
                <w:bCs/>
                <w:color w:val="000000" w:themeColor="text1"/>
                <w:sz w:val="22"/>
                <w:szCs w:val="22"/>
                <w:lang w:val="lt-LT"/>
              </w:rPr>
              <w:t xml:space="preserve"> m. gruodžio 31 d.</w:t>
            </w:r>
          </w:p>
        </w:tc>
      </w:tr>
      <w:tr w:rsidR="00142EBF" w:rsidRPr="00D87950" w14:paraId="15BB48A4" w14:textId="77777777" w:rsidTr="32C7BD0E">
        <w:trPr>
          <w:trHeight w:val="425"/>
        </w:trPr>
        <w:tc>
          <w:tcPr>
            <w:tcW w:w="115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tcPr>
          <w:p w14:paraId="0DD867BD" w14:textId="77777777" w:rsidR="00142EBF" w:rsidRPr="00E02AF3" w:rsidRDefault="00142EBF" w:rsidP="00750222">
            <w:pPr>
              <w:pStyle w:val="Tekstas"/>
              <w:spacing w:line="276" w:lineRule="auto"/>
              <w:ind w:firstLine="0"/>
              <w:jc w:val="left"/>
              <w:rPr>
                <w:rFonts w:ascii="Arial" w:hAnsi="Arial" w:cs="Arial"/>
                <w:b/>
                <w:bCs/>
                <w:color w:val="000000" w:themeColor="text1"/>
                <w:sz w:val="22"/>
                <w:szCs w:val="22"/>
              </w:rPr>
            </w:pPr>
            <w:r w:rsidRPr="00E02AF3">
              <w:rPr>
                <w:rFonts w:ascii="Arial" w:hAnsi="Arial" w:cs="Arial"/>
                <w:b/>
                <w:bCs/>
                <w:color w:val="000000" w:themeColor="text1"/>
                <w:sz w:val="22"/>
                <w:szCs w:val="22"/>
              </w:rPr>
              <w:t>Paslaugų teikėjas</w:t>
            </w:r>
          </w:p>
        </w:tc>
        <w:tc>
          <w:tcPr>
            <w:tcW w:w="38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1073AF" w14:textId="4EC3269D" w:rsidR="00142EBF" w:rsidRPr="00E02AF3" w:rsidRDefault="00142EBF" w:rsidP="00D819BC">
            <w:pPr>
              <w:spacing w:line="276" w:lineRule="auto"/>
              <w:ind w:right="176"/>
              <w:rPr>
                <w:rFonts w:ascii="Arial" w:hAnsi="Arial" w:cs="Arial"/>
                <w:color w:val="000000" w:themeColor="text1"/>
                <w:sz w:val="22"/>
                <w:szCs w:val="22"/>
                <w:lang w:val="lt-LT"/>
              </w:rPr>
            </w:pPr>
            <w:r w:rsidRPr="00E02AF3">
              <w:rPr>
                <w:rFonts w:ascii="Arial" w:hAnsi="Arial" w:cs="Arial"/>
                <w:color w:val="000000" w:themeColor="text1"/>
                <w:sz w:val="22"/>
                <w:szCs w:val="22"/>
                <w:lang w:val="lt-LT"/>
              </w:rPr>
              <w:t xml:space="preserve">Teikėjas, su kuriuo sudaryta Sutartis </w:t>
            </w:r>
            <w:r w:rsidR="001A772F" w:rsidRPr="00E02AF3">
              <w:rPr>
                <w:rFonts w:ascii="Arial" w:hAnsi="Arial" w:cs="Arial"/>
                <w:color w:val="000000" w:themeColor="text1"/>
                <w:sz w:val="22"/>
                <w:szCs w:val="22"/>
                <w:lang w:val="lt-LT"/>
              </w:rPr>
              <w:t>sertifikavimo</w:t>
            </w:r>
            <w:r w:rsidRPr="00E02AF3">
              <w:rPr>
                <w:rFonts w:ascii="Arial" w:hAnsi="Arial" w:cs="Arial"/>
                <w:color w:val="000000" w:themeColor="text1"/>
                <w:sz w:val="22"/>
                <w:szCs w:val="22"/>
                <w:lang w:val="lt-LT"/>
              </w:rPr>
              <w:t xml:space="preserve"> paslaugų teikimui</w:t>
            </w:r>
          </w:p>
          <w:p w14:paraId="0C32D8FE" w14:textId="77777777" w:rsidR="00142EBF" w:rsidRPr="00E02AF3" w:rsidRDefault="00142EBF" w:rsidP="00D819BC">
            <w:pPr>
              <w:spacing w:line="276" w:lineRule="auto"/>
              <w:ind w:left="138" w:right="176"/>
              <w:rPr>
                <w:rFonts w:ascii="Arial" w:hAnsi="Arial" w:cs="Arial"/>
                <w:color w:val="000000" w:themeColor="text1"/>
                <w:sz w:val="22"/>
                <w:szCs w:val="22"/>
                <w:lang w:val="lt-LT"/>
              </w:rPr>
            </w:pPr>
          </w:p>
        </w:tc>
      </w:tr>
    </w:tbl>
    <w:p w14:paraId="4999B96C" w14:textId="77777777" w:rsidR="00F97999" w:rsidRPr="00E02AF3" w:rsidRDefault="00F97999" w:rsidP="00FB08BB">
      <w:pPr>
        <w:jc w:val="center"/>
        <w:rPr>
          <w:rFonts w:ascii="Arial" w:eastAsia="Calibri" w:hAnsi="Arial" w:cs="Arial"/>
          <w:sz w:val="22"/>
          <w:szCs w:val="22"/>
          <w:lang w:val="lt-LT"/>
        </w:rPr>
      </w:pPr>
    </w:p>
    <w:p w14:paraId="2248DDCA" w14:textId="77777777" w:rsidR="00F21C71" w:rsidRDefault="00F21C71" w:rsidP="00FB08BB">
      <w:pPr>
        <w:jc w:val="center"/>
        <w:rPr>
          <w:rFonts w:ascii="Arial" w:eastAsia="Calibri" w:hAnsi="Arial" w:cs="Arial"/>
          <w:sz w:val="22"/>
          <w:szCs w:val="22"/>
          <w:lang w:val="lt-LT"/>
        </w:rPr>
      </w:pPr>
    </w:p>
    <w:p w14:paraId="525EEE2D" w14:textId="2C344CBB" w:rsidR="00FD1EF1" w:rsidRPr="00FB2920" w:rsidRDefault="00DF21BF" w:rsidP="003E02AA">
      <w:pPr>
        <w:ind w:firstLine="720"/>
        <w:jc w:val="both"/>
        <w:rPr>
          <w:rFonts w:ascii="Arial" w:hAnsi="Arial" w:cs="Arial"/>
          <w:sz w:val="22"/>
          <w:szCs w:val="22"/>
          <w:lang w:val="lt-LT"/>
        </w:rPr>
      </w:pPr>
      <w:r w:rsidRPr="00FB2920">
        <w:rPr>
          <w:rFonts w:ascii="Arial" w:hAnsi="Arial" w:cs="Arial"/>
          <w:sz w:val="22"/>
          <w:szCs w:val="22"/>
          <w:lang w:val="lt-LT"/>
        </w:rPr>
        <w:t xml:space="preserve">FSC miškų </w:t>
      </w:r>
      <w:r w:rsidRPr="00FB2920">
        <w:rPr>
          <w:rFonts w:ascii="Arial" w:hAnsi="Arial" w:cs="Arial"/>
          <w:color w:val="000000" w:themeColor="text1"/>
          <w:sz w:val="22"/>
          <w:szCs w:val="22"/>
          <w:lang w:val="lt-LT"/>
        </w:rPr>
        <w:t xml:space="preserve">tvarkymo (FM) ir gamybos grandies (COC) vertinimo ir/arba kasmetinių priežiūros auditų </w:t>
      </w:r>
      <w:r w:rsidRPr="00FB2920">
        <w:rPr>
          <w:rFonts w:ascii="Arial" w:hAnsi="Arial" w:cs="Arial"/>
          <w:sz w:val="22"/>
          <w:szCs w:val="22"/>
          <w:lang w:val="lt-LT"/>
        </w:rPr>
        <w:t>paslauga VĮ Valstybinių miškų urėdijos regioniniuose padaliniuose</w:t>
      </w:r>
      <w:r w:rsidR="00920FD6" w:rsidRPr="00FB2920">
        <w:rPr>
          <w:rFonts w:ascii="Arial" w:hAnsi="Arial" w:cs="Arial"/>
          <w:sz w:val="22"/>
          <w:szCs w:val="22"/>
          <w:lang w:val="lt-LT"/>
        </w:rPr>
        <w:t xml:space="preserve">, </w:t>
      </w:r>
      <w:r w:rsidR="00FF6C04" w:rsidRPr="00FB2920">
        <w:rPr>
          <w:rFonts w:ascii="Arial" w:hAnsi="Arial" w:cs="Arial"/>
          <w:sz w:val="22"/>
          <w:szCs w:val="22"/>
          <w:lang w:val="lt-LT"/>
        </w:rPr>
        <w:t>FSC Gamybos grandies (COC) pirminio sertifikavimo ir/arba kasmetinių priežiūros auditų paslauga VĮ Valstybinių miškų urėdijos Biokuro padalinyje, FSC Ekosisteminių paslaugų sertifikavimo</w:t>
      </w:r>
      <w:r w:rsidR="00FF6C04" w:rsidRPr="00FB2920">
        <w:rPr>
          <w:rFonts w:ascii="Arial" w:hAnsi="Arial" w:cs="Arial"/>
          <w:color w:val="000000" w:themeColor="text1"/>
          <w:sz w:val="22"/>
          <w:szCs w:val="22"/>
          <w:lang w:val="lt-LT"/>
        </w:rPr>
        <w:t xml:space="preserve"> paslauga</w:t>
      </w:r>
      <w:r w:rsidR="00FF6C04" w:rsidRPr="00FB2920">
        <w:rPr>
          <w:rFonts w:ascii="Arial" w:hAnsi="Arial" w:cs="Arial"/>
          <w:sz w:val="22"/>
          <w:szCs w:val="22"/>
          <w:lang w:val="lt-LT"/>
        </w:rPr>
        <w:t xml:space="preserve"> VĮ Valstybinių miškų urėdijos regioniniuose padaliniuose</w:t>
      </w:r>
      <w:r w:rsidR="00497C5B" w:rsidRPr="00FB2920">
        <w:rPr>
          <w:rFonts w:ascii="Arial" w:hAnsi="Arial" w:cs="Arial"/>
          <w:sz w:val="22"/>
          <w:szCs w:val="22"/>
          <w:lang w:val="lt-LT"/>
        </w:rPr>
        <w:t xml:space="preserve"> ir </w:t>
      </w:r>
      <w:r w:rsidR="003E02AA" w:rsidRPr="00FB2920">
        <w:rPr>
          <w:rFonts w:ascii="Arial" w:hAnsi="Arial" w:cs="Arial"/>
          <w:sz w:val="22"/>
          <w:szCs w:val="22"/>
          <w:lang w:val="lt-LT"/>
        </w:rPr>
        <w:t>PEFC miškų tvarkymo (FM) ir gamybos grandies (COC) vertinimo ir/arba kasmetinių priežiūros auditų paslauga VĮ Valstybinių miškų urėdijos regioniniuose padaliniuose</w:t>
      </w:r>
      <w:r w:rsidRPr="00FB2920">
        <w:rPr>
          <w:rFonts w:ascii="Arial" w:hAnsi="Arial" w:cs="Arial"/>
          <w:sz w:val="22"/>
          <w:szCs w:val="22"/>
          <w:lang w:val="lt-LT"/>
        </w:rPr>
        <w:t xml:space="preserve"> turi būti vykdoma profesionaliai, sąžiningai ir objektyviai, vadovaujantis patvirtintais ir galiojančiais standartais, taisyklėmis ir kitais dokumentais.</w:t>
      </w:r>
    </w:p>
    <w:p w14:paraId="6313B7F9" w14:textId="12758E4A" w:rsidR="006B03B4" w:rsidRPr="00E02AF3" w:rsidRDefault="0032291D" w:rsidP="00DF21BF">
      <w:pPr>
        <w:tabs>
          <w:tab w:val="left" w:pos="567"/>
        </w:tabs>
        <w:jc w:val="both"/>
        <w:rPr>
          <w:rFonts w:ascii="Arial" w:hAnsi="Arial" w:cs="Arial"/>
          <w:sz w:val="22"/>
          <w:szCs w:val="22"/>
          <w:lang w:val="lt-LT"/>
        </w:rPr>
      </w:pPr>
      <w:r w:rsidRPr="00FB2920">
        <w:rPr>
          <w:rFonts w:ascii="Arial" w:hAnsi="Arial" w:cs="Arial"/>
          <w:sz w:val="22"/>
          <w:szCs w:val="22"/>
          <w:lang w:val="lt-LT"/>
        </w:rPr>
        <w:tab/>
      </w:r>
      <w:r w:rsidR="00DC0D0B" w:rsidRPr="00FB2920">
        <w:rPr>
          <w:rFonts w:ascii="Arial" w:hAnsi="Arial" w:cs="Arial"/>
          <w:sz w:val="22"/>
          <w:szCs w:val="22"/>
          <w:lang w:val="lt-LT"/>
        </w:rPr>
        <w:t xml:space="preserve">Paslaugos </w:t>
      </w:r>
      <w:r w:rsidR="006B03B4" w:rsidRPr="00FB2920">
        <w:rPr>
          <w:rFonts w:ascii="Arial" w:hAnsi="Arial" w:cs="Arial"/>
          <w:sz w:val="22"/>
          <w:szCs w:val="22"/>
          <w:lang w:val="lt-LT"/>
        </w:rPr>
        <w:t xml:space="preserve">turi </w:t>
      </w:r>
      <w:r w:rsidR="00DC0D0B" w:rsidRPr="00FB2920">
        <w:rPr>
          <w:rFonts w:ascii="Arial" w:hAnsi="Arial" w:cs="Arial"/>
          <w:sz w:val="22"/>
          <w:szCs w:val="22"/>
          <w:lang w:val="lt-LT"/>
        </w:rPr>
        <w:t>būti vykdomos</w:t>
      </w:r>
      <w:r w:rsidR="008A19DB" w:rsidRPr="00FB2920">
        <w:rPr>
          <w:rFonts w:ascii="Arial" w:hAnsi="Arial" w:cs="Arial"/>
          <w:sz w:val="22"/>
          <w:szCs w:val="22"/>
          <w:lang w:val="lt-LT"/>
        </w:rPr>
        <w:t xml:space="preserve"> ir ataskaitos pateikiamos</w:t>
      </w:r>
      <w:r w:rsidR="006B03B4" w:rsidRPr="00FB2920">
        <w:rPr>
          <w:rFonts w:ascii="Arial" w:hAnsi="Arial" w:cs="Arial"/>
          <w:sz w:val="22"/>
          <w:szCs w:val="22"/>
          <w:lang w:val="lt-LT"/>
        </w:rPr>
        <w:t xml:space="preserve"> lietuvių kalba. Jei kuris nors sertifikavimo komandos narys nekalba sklandžia lietuvių kalba, tiekėjas įsipareigoja savo sąskaita užtikrinti kokybiškas ir nuolatines vertimo žodžiu ir raštu paslaugas kiekvienam sertifikavimo komandos nariui individualiai.</w:t>
      </w:r>
    </w:p>
    <w:p w14:paraId="1057D555" w14:textId="77777777" w:rsidR="00DF21BF" w:rsidRDefault="00DF21BF" w:rsidP="00FB08BB">
      <w:pPr>
        <w:jc w:val="center"/>
        <w:rPr>
          <w:rFonts w:ascii="Arial" w:eastAsia="Calibri" w:hAnsi="Arial" w:cs="Arial"/>
          <w:sz w:val="22"/>
          <w:szCs w:val="22"/>
          <w:lang w:val="lt-LT"/>
        </w:rPr>
      </w:pPr>
    </w:p>
    <w:p w14:paraId="2F8527A7" w14:textId="77777777" w:rsidR="00FD1EF1" w:rsidRPr="00E02AF3" w:rsidRDefault="00FD1EF1" w:rsidP="00FB08BB">
      <w:pPr>
        <w:jc w:val="center"/>
        <w:rPr>
          <w:rFonts w:ascii="Arial" w:eastAsia="Calibri" w:hAnsi="Arial" w:cs="Arial"/>
          <w:sz w:val="22"/>
          <w:szCs w:val="22"/>
          <w:lang w:val="lt-LT"/>
        </w:rPr>
      </w:pPr>
    </w:p>
    <w:p w14:paraId="7E02FE1D" w14:textId="77B0CD25" w:rsidR="00826F35" w:rsidRPr="00E02AF3" w:rsidRDefault="00D663AE" w:rsidP="00C20BB8">
      <w:pPr>
        <w:tabs>
          <w:tab w:val="left" w:pos="851"/>
        </w:tabs>
        <w:jc w:val="center"/>
        <w:rPr>
          <w:rFonts w:ascii="Arial" w:eastAsia="Calibri" w:hAnsi="Arial" w:cs="Arial"/>
          <w:b/>
          <w:bCs/>
          <w:color w:val="000000"/>
          <w:sz w:val="22"/>
          <w:szCs w:val="22"/>
          <w:lang w:val="lt-LT"/>
        </w:rPr>
      </w:pPr>
      <w:r w:rsidRPr="00E02AF3">
        <w:rPr>
          <w:rFonts w:ascii="Arial" w:eastAsia="Calibri" w:hAnsi="Arial" w:cs="Arial"/>
          <w:b/>
          <w:bCs/>
          <w:color w:val="000000"/>
          <w:sz w:val="22"/>
          <w:szCs w:val="22"/>
          <w:lang w:val="lt-LT"/>
        </w:rPr>
        <w:t xml:space="preserve">1 </w:t>
      </w:r>
      <w:r w:rsidR="00826F35" w:rsidRPr="00E02AF3">
        <w:rPr>
          <w:rFonts w:ascii="Arial" w:eastAsia="Calibri" w:hAnsi="Arial" w:cs="Arial"/>
          <w:b/>
          <w:bCs/>
          <w:color w:val="000000"/>
          <w:sz w:val="22"/>
          <w:szCs w:val="22"/>
          <w:lang w:val="lt-LT"/>
        </w:rPr>
        <w:t>DALIS</w:t>
      </w:r>
      <w:r w:rsidRPr="00E02AF3">
        <w:rPr>
          <w:rFonts w:ascii="Arial" w:eastAsia="Calibri" w:hAnsi="Arial" w:cs="Arial"/>
          <w:b/>
          <w:bCs/>
          <w:color w:val="000000"/>
          <w:sz w:val="22"/>
          <w:szCs w:val="22"/>
          <w:lang w:val="lt-LT"/>
        </w:rPr>
        <w:t xml:space="preserve">. </w:t>
      </w:r>
    </w:p>
    <w:p w14:paraId="42E738C9" w14:textId="243AC778" w:rsidR="00C20BB8" w:rsidRPr="00E02AF3" w:rsidRDefault="00C20BB8" w:rsidP="00C20BB8">
      <w:pPr>
        <w:tabs>
          <w:tab w:val="left" w:pos="851"/>
        </w:tabs>
        <w:jc w:val="center"/>
        <w:rPr>
          <w:rFonts w:ascii="Arial" w:eastAsia="Calibri" w:hAnsi="Arial" w:cs="Arial"/>
          <w:b/>
          <w:bCs/>
          <w:color w:val="000000"/>
          <w:sz w:val="22"/>
          <w:szCs w:val="22"/>
          <w:lang w:val="lt-LT"/>
        </w:rPr>
      </w:pPr>
      <w:r w:rsidRPr="00E02AF3">
        <w:rPr>
          <w:rFonts w:ascii="Arial" w:eastAsia="Calibri" w:hAnsi="Arial" w:cs="Arial"/>
          <w:b/>
          <w:bCs/>
          <w:color w:val="000000"/>
          <w:sz w:val="22"/>
          <w:szCs w:val="22"/>
          <w:lang w:val="lt-LT"/>
        </w:rPr>
        <w:t>FSC MIŠKŲ TVARKYMO (FM) IR GAMYBOS GRANDIES (COC)</w:t>
      </w:r>
      <w:r w:rsidR="00AC34E4" w:rsidRPr="00E02AF3">
        <w:rPr>
          <w:rFonts w:ascii="Arial" w:eastAsia="Calibri" w:hAnsi="Arial" w:cs="Arial"/>
          <w:b/>
          <w:bCs/>
          <w:color w:val="000000"/>
          <w:sz w:val="22"/>
          <w:szCs w:val="22"/>
          <w:lang w:val="lt-LT"/>
        </w:rPr>
        <w:t xml:space="preserve"> SERTIFIKAVIMO PASLAUGOS</w:t>
      </w:r>
      <w:r w:rsidRPr="00E02AF3">
        <w:rPr>
          <w:rFonts w:ascii="Arial" w:eastAsia="Calibri" w:hAnsi="Arial" w:cs="Arial"/>
          <w:b/>
          <w:bCs/>
          <w:color w:val="000000"/>
          <w:sz w:val="22"/>
          <w:szCs w:val="22"/>
          <w:lang w:val="lt-LT"/>
        </w:rPr>
        <w:t xml:space="preserve"> </w:t>
      </w:r>
    </w:p>
    <w:p w14:paraId="0AE76D86" w14:textId="77777777" w:rsidR="00EA5B47" w:rsidRPr="00E02AF3" w:rsidRDefault="00EA5B47" w:rsidP="00C20BB8">
      <w:pPr>
        <w:tabs>
          <w:tab w:val="left" w:pos="851"/>
        </w:tabs>
        <w:jc w:val="center"/>
        <w:rPr>
          <w:rFonts w:ascii="Arial" w:eastAsia="Calibri" w:hAnsi="Arial" w:cs="Arial"/>
          <w:b/>
          <w:bCs/>
          <w:color w:val="000000"/>
          <w:sz w:val="22"/>
          <w:szCs w:val="22"/>
          <w:lang w:val="lt-LT"/>
        </w:rPr>
      </w:pPr>
    </w:p>
    <w:p w14:paraId="18D3C96F" w14:textId="3DDAAF59" w:rsidR="00DB0965" w:rsidRPr="00E02AF3" w:rsidRDefault="00EA5B47" w:rsidP="00F312EA">
      <w:pPr>
        <w:tabs>
          <w:tab w:val="left" w:pos="567"/>
        </w:tabs>
        <w:jc w:val="both"/>
        <w:rPr>
          <w:rFonts w:ascii="Arial" w:hAnsi="Arial" w:cs="Arial"/>
          <w:sz w:val="22"/>
          <w:szCs w:val="22"/>
          <w:lang w:val="lt-LT"/>
        </w:rPr>
      </w:pPr>
      <w:r w:rsidRPr="00E02AF3">
        <w:rPr>
          <w:rFonts w:ascii="Arial" w:hAnsi="Arial" w:cs="Arial"/>
          <w:sz w:val="22"/>
          <w:szCs w:val="22"/>
          <w:lang w:val="lt-LT"/>
        </w:rPr>
        <w:tab/>
        <w:t xml:space="preserve">1. </w:t>
      </w:r>
      <w:r w:rsidR="00DB0965" w:rsidRPr="00E02AF3">
        <w:rPr>
          <w:rFonts w:ascii="Arial" w:hAnsi="Arial" w:cs="Arial"/>
          <w:sz w:val="22"/>
          <w:szCs w:val="22"/>
          <w:lang w:val="lt-LT"/>
        </w:rPr>
        <w:t xml:space="preserve">FSC miškų </w:t>
      </w:r>
      <w:r w:rsidR="00DB0965" w:rsidRPr="00E02AF3">
        <w:rPr>
          <w:rFonts w:ascii="Arial" w:hAnsi="Arial" w:cs="Arial"/>
          <w:color w:val="000000" w:themeColor="text1"/>
          <w:sz w:val="22"/>
          <w:szCs w:val="22"/>
          <w:lang w:val="lt-LT"/>
        </w:rPr>
        <w:t xml:space="preserve">tvarkymo (FM) ir gamybos grandies (COC) </w:t>
      </w:r>
      <w:r w:rsidR="00AC34E4" w:rsidRPr="00E02AF3">
        <w:rPr>
          <w:rFonts w:ascii="Arial" w:hAnsi="Arial" w:cs="Arial"/>
          <w:color w:val="000000" w:themeColor="text1"/>
          <w:sz w:val="22"/>
          <w:szCs w:val="22"/>
          <w:lang w:val="lt-LT"/>
        </w:rPr>
        <w:t xml:space="preserve">vertinimo ir/arba </w:t>
      </w:r>
      <w:r w:rsidR="00DB0965" w:rsidRPr="00E02AF3">
        <w:rPr>
          <w:rFonts w:ascii="Arial" w:hAnsi="Arial" w:cs="Arial"/>
          <w:color w:val="000000" w:themeColor="text1"/>
          <w:sz w:val="22"/>
          <w:szCs w:val="22"/>
          <w:lang w:val="lt-LT"/>
        </w:rPr>
        <w:t>kasmetinių priežiūros auditų paslaug</w:t>
      </w:r>
      <w:r w:rsidR="003F4A43" w:rsidRPr="00E02AF3">
        <w:rPr>
          <w:rFonts w:ascii="Arial" w:hAnsi="Arial" w:cs="Arial"/>
          <w:color w:val="000000" w:themeColor="text1"/>
          <w:sz w:val="22"/>
          <w:szCs w:val="22"/>
          <w:lang w:val="lt-LT"/>
        </w:rPr>
        <w:t xml:space="preserve">a </w:t>
      </w:r>
      <w:r w:rsidR="00DB0965" w:rsidRPr="00E02AF3">
        <w:rPr>
          <w:rFonts w:ascii="Arial" w:hAnsi="Arial" w:cs="Arial"/>
          <w:sz w:val="22"/>
          <w:szCs w:val="22"/>
          <w:lang w:val="lt-LT"/>
        </w:rPr>
        <w:t>turi būti atlikt</w:t>
      </w:r>
      <w:r w:rsidR="00704FA7" w:rsidRPr="00E02AF3">
        <w:rPr>
          <w:rFonts w:ascii="Arial" w:hAnsi="Arial" w:cs="Arial"/>
          <w:sz w:val="22"/>
          <w:szCs w:val="22"/>
          <w:lang w:val="lt-LT"/>
        </w:rPr>
        <w:t>a</w:t>
      </w:r>
      <w:r w:rsidR="00DB0965" w:rsidRPr="00E02AF3">
        <w:rPr>
          <w:rFonts w:ascii="Arial" w:hAnsi="Arial" w:cs="Arial"/>
          <w:sz w:val="22"/>
          <w:szCs w:val="22"/>
          <w:lang w:val="lt-LT"/>
        </w:rPr>
        <w:t xml:space="preserve"> pagal </w:t>
      </w:r>
      <w:r w:rsidR="00D0037A">
        <w:rPr>
          <w:rFonts w:ascii="Arial" w:hAnsi="Arial" w:cs="Arial"/>
          <w:sz w:val="22"/>
          <w:szCs w:val="22"/>
          <w:lang w:val="lt-LT"/>
        </w:rPr>
        <w:t xml:space="preserve">galiojančius </w:t>
      </w:r>
      <w:r w:rsidR="00DB0965" w:rsidRPr="00E02AF3">
        <w:rPr>
          <w:rFonts w:ascii="Arial" w:hAnsi="Arial" w:cs="Arial"/>
          <w:color w:val="000000" w:themeColor="text1"/>
          <w:sz w:val="22"/>
          <w:szCs w:val="22"/>
          <w:lang w:val="lt-LT"/>
        </w:rPr>
        <w:t>FSC sertifikavimo sistemos reikalavimus</w:t>
      </w:r>
      <w:r w:rsidR="00AC34E4" w:rsidRPr="00E02AF3">
        <w:rPr>
          <w:rFonts w:ascii="Arial" w:hAnsi="Arial" w:cs="Arial"/>
          <w:color w:val="000000" w:themeColor="text1"/>
          <w:sz w:val="22"/>
          <w:szCs w:val="22"/>
          <w:lang w:val="lt-LT"/>
        </w:rPr>
        <w:t>, atitinkant Lietuvos nacionalinio FSC miškų valdymo standarto (</w:t>
      </w:r>
      <w:r w:rsidR="00C9378A" w:rsidRPr="00E02AF3">
        <w:rPr>
          <w:rFonts w:ascii="Arial" w:hAnsi="Arial" w:cs="Arial"/>
          <w:color w:val="000000" w:themeColor="text1"/>
          <w:sz w:val="22"/>
          <w:szCs w:val="22"/>
          <w:lang w:val="lt-LT"/>
        </w:rPr>
        <w:t>FSC-STD-LTU-01-2020) reikalavimus</w:t>
      </w:r>
      <w:r w:rsidR="00DB0965" w:rsidRPr="00E02AF3">
        <w:rPr>
          <w:rFonts w:ascii="Arial" w:hAnsi="Arial" w:cs="Arial"/>
          <w:color w:val="000000" w:themeColor="text1"/>
          <w:sz w:val="22"/>
          <w:szCs w:val="22"/>
          <w:lang w:val="lt-LT"/>
        </w:rPr>
        <w:t xml:space="preserve">. </w:t>
      </w:r>
      <w:r w:rsidR="00DB0965" w:rsidRPr="00E02AF3">
        <w:rPr>
          <w:rFonts w:ascii="Arial" w:hAnsi="Arial" w:cs="Arial"/>
          <w:sz w:val="22"/>
          <w:szCs w:val="22"/>
          <w:lang w:val="lt-LT"/>
        </w:rPr>
        <w:t xml:space="preserve">FSC miškų </w:t>
      </w:r>
      <w:r w:rsidR="00DB0965" w:rsidRPr="00E02AF3">
        <w:rPr>
          <w:rFonts w:ascii="Arial" w:hAnsi="Arial" w:cs="Arial"/>
          <w:color w:val="000000" w:themeColor="text1"/>
          <w:sz w:val="22"/>
          <w:szCs w:val="22"/>
          <w:lang w:val="lt-LT"/>
        </w:rPr>
        <w:t xml:space="preserve">tvarkymo (FM) ir gamybos grandies (COC) </w:t>
      </w:r>
      <w:r w:rsidR="00C9378A" w:rsidRPr="00E02AF3">
        <w:rPr>
          <w:rFonts w:ascii="Arial" w:hAnsi="Arial" w:cs="Arial"/>
          <w:color w:val="000000" w:themeColor="text1"/>
          <w:sz w:val="22"/>
          <w:szCs w:val="22"/>
          <w:lang w:val="lt-LT"/>
        </w:rPr>
        <w:t xml:space="preserve">vertinimo ir </w:t>
      </w:r>
      <w:r w:rsidR="00DB0965" w:rsidRPr="00E02AF3">
        <w:rPr>
          <w:rFonts w:ascii="Arial" w:hAnsi="Arial" w:cs="Arial"/>
          <w:color w:val="000000" w:themeColor="text1"/>
          <w:sz w:val="22"/>
          <w:szCs w:val="22"/>
          <w:lang w:val="lt-LT"/>
        </w:rPr>
        <w:t>kasmetinių priežiūros auditų paslaug</w:t>
      </w:r>
      <w:r w:rsidR="003F4A43" w:rsidRPr="00E02AF3">
        <w:rPr>
          <w:rFonts w:ascii="Arial" w:hAnsi="Arial" w:cs="Arial"/>
          <w:color w:val="000000" w:themeColor="text1"/>
          <w:sz w:val="22"/>
          <w:szCs w:val="22"/>
          <w:lang w:val="lt-LT"/>
        </w:rPr>
        <w:t>a</w:t>
      </w:r>
      <w:r w:rsidR="00DB0965" w:rsidRPr="00E02AF3">
        <w:rPr>
          <w:rFonts w:ascii="Arial" w:hAnsi="Arial" w:cs="Arial"/>
          <w:color w:val="000000" w:themeColor="text1"/>
          <w:sz w:val="22"/>
          <w:szCs w:val="22"/>
          <w:lang w:val="lt-LT"/>
        </w:rPr>
        <w:t xml:space="preserve"> apima miškų tvarkymą VĮ Valstybinių miškų urėdijos patikėjimo teise valdomuose valstybiniuose miškuose</w:t>
      </w:r>
      <w:r w:rsidR="002A381A">
        <w:rPr>
          <w:rFonts w:ascii="Arial" w:hAnsi="Arial" w:cs="Arial"/>
          <w:color w:val="000000" w:themeColor="text1"/>
          <w:sz w:val="22"/>
          <w:szCs w:val="22"/>
          <w:lang w:val="lt-LT"/>
        </w:rPr>
        <w:t xml:space="preserve"> </w:t>
      </w:r>
      <w:r w:rsidR="002A381A" w:rsidRPr="002A381A">
        <w:rPr>
          <w:rFonts w:ascii="Arial" w:hAnsi="Arial" w:cs="Arial"/>
          <w:color w:val="000000" w:themeColor="text1"/>
          <w:sz w:val="22"/>
          <w:szCs w:val="22"/>
        </w:rPr>
        <w:t>bei su šia veikla susijusią FSC CoC sertifikavimo apimtyje esančią gamybos grandies veiklą</w:t>
      </w:r>
      <w:r w:rsidR="00DB0965" w:rsidRPr="00E02AF3">
        <w:rPr>
          <w:rFonts w:ascii="Arial" w:hAnsi="Arial" w:cs="Arial"/>
          <w:color w:val="000000" w:themeColor="text1"/>
          <w:sz w:val="22"/>
          <w:szCs w:val="22"/>
          <w:lang w:val="lt-LT"/>
        </w:rPr>
        <w:t xml:space="preserve">. </w:t>
      </w:r>
    </w:p>
    <w:p w14:paraId="68F4B597" w14:textId="2E2410DB" w:rsidR="004915BE" w:rsidRPr="00D87950" w:rsidRDefault="006F6CD5" w:rsidP="00F312EA">
      <w:pPr>
        <w:tabs>
          <w:tab w:val="left" w:pos="567"/>
        </w:tabs>
        <w:jc w:val="both"/>
        <w:rPr>
          <w:lang w:val="lt-LT"/>
        </w:rPr>
      </w:pPr>
      <w:r w:rsidRPr="00E02AF3">
        <w:rPr>
          <w:rFonts w:ascii="Arial" w:hAnsi="Arial" w:cs="Arial"/>
          <w:sz w:val="22"/>
          <w:szCs w:val="22"/>
          <w:lang w:val="lt-LT"/>
        </w:rPr>
        <w:tab/>
      </w:r>
      <w:r w:rsidR="000E0430">
        <w:rPr>
          <w:rFonts w:ascii="Arial" w:hAnsi="Arial" w:cs="Arial"/>
          <w:sz w:val="22"/>
          <w:szCs w:val="22"/>
          <w:lang w:val="lt-LT"/>
        </w:rPr>
        <w:t>2</w:t>
      </w:r>
      <w:r w:rsidRPr="00E02AF3">
        <w:rPr>
          <w:rFonts w:ascii="Arial" w:hAnsi="Arial" w:cs="Arial"/>
          <w:sz w:val="22"/>
          <w:szCs w:val="22"/>
          <w:lang w:val="lt-LT"/>
        </w:rPr>
        <w:t xml:space="preserve">. </w:t>
      </w:r>
      <w:r w:rsidR="004915BE" w:rsidRPr="00E02AF3">
        <w:rPr>
          <w:rFonts w:ascii="Arial" w:hAnsi="Arial" w:cs="Arial"/>
          <w:sz w:val="22"/>
          <w:szCs w:val="22"/>
          <w:lang w:val="lt-LT"/>
        </w:rPr>
        <w:t xml:space="preserve">FSC miškų tvarkymo (FM) ir gamybos grandies (COC) </w:t>
      </w:r>
      <w:r w:rsidR="00FA2EBB" w:rsidRPr="00E02AF3">
        <w:rPr>
          <w:rFonts w:ascii="Arial" w:hAnsi="Arial" w:cs="Arial"/>
          <w:sz w:val="22"/>
          <w:szCs w:val="22"/>
          <w:lang w:val="lt-LT"/>
        </w:rPr>
        <w:t xml:space="preserve">vertinimo ir </w:t>
      </w:r>
      <w:r w:rsidR="004915BE" w:rsidRPr="00E02AF3">
        <w:rPr>
          <w:rFonts w:ascii="Arial" w:hAnsi="Arial" w:cs="Arial"/>
          <w:sz w:val="22"/>
          <w:szCs w:val="22"/>
          <w:lang w:val="lt-LT"/>
        </w:rPr>
        <w:t>kasmetini</w:t>
      </w:r>
      <w:r w:rsidR="009611D3" w:rsidRPr="00E02AF3">
        <w:rPr>
          <w:rFonts w:ascii="Arial" w:hAnsi="Arial" w:cs="Arial"/>
          <w:sz w:val="22"/>
          <w:szCs w:val="22"/>
          <w:lang w:val="lt-LT"/>
        </w:rPr>
        <w:t>ų</w:t>
      </w:r>
      <w:r w:rsidR="004915BE" w:rsidRPr="00E02AF3">
        <w:rPr>
          <w:rFonts w:ascii="Arial" w:hAnsi="Arial" w:cs="Arial"/>
          <w:sz w:val="22"/>
          <w:szCs w:val="22"/>
          <w:lang w:val="lt-LT"/>
        </w:rPr>
        <w:t xml:space="preserve"> priežiūros auditų paslauga</w:t>
      </w:r>
      <w:bookmarkEnd w:id="1"/>
      <w:r w:rsidR="004915BE" w:rsidRPr="00E02AF3">
        <w:rPr>
          <w:rFonts w:ascii="Arial" w:hAnsi="Arial" w:cs="Arial"/>
          <w:sz w:val="22"/>
          <w:szCs w:val="22"/>
          <w:lang w:val="lt-LT"/>
        </w:rPr>
        <w:t xml:space="preserve"> turi būti atlikta: </w:t>
      </w:r>
      <w:r w:rsidR="00C42E39" w:rsidRPr="00E02AF3">
        <w:rPr>
          <w:rFonts w:ascii="Arial" w:hAnsi="Arial" w:cs="Arial"/>
          <w:sz w:val="22"/>
          <w:szCs w:val="22"/>
          <w:lang w:val="lt-LT"/>
        </w:rPr>
        <w:t>keturiose</w:t>
      </w:r>
      <w:r w:rsidR="004915BE" w:rsidRPr="00E02AF3">
        <w:rPr>
          <w:rFonts w:ascii="Arial" w:hAnsi="Arial" w:cs="Arial"/>
          <w:sz w:val="22"/>
          <w:szCs w:val="22"/>
          <w:lang w:val="lt-LT"/>
        </w:rPr>
        <w:t xml:space="preserve"> VĮ Valstybinių miškų urėdijos regionini</w:t>
      </w:r>
      <w:r w:rsidR="0010343D" w:rsidRPr="00E02AF3">
        <w:rPr>
          <w:rFonts w:ascii="Arial" w:hAnsi="Arial" w:cs="Arial"/>
          <w:sz w:val="22"/>
          <w:szCs w:val="22"/>
          <w:lang w:val="lt-LT"/>
        </w:rPr>
        <w:t>ų</w:t>
      </w:r>
      <w:r w:rsidR="004915BE" w:rsidRPr="00E02AF3">
        <w:rPr>
          <w:rFonts w:ascii="Arial" w:hAnsi="Arial" w:cs="Arial"/>
          <w:sz w:val="22"/>
          <w:szCs w:val="22"/>
          <w:lang w:val="lt-LT"/>
        </w:rPr>
        <w:t xml:space="preserve"> padalini</w:t>
      </w:r>
      <w:r w:rsidR="0010343D" w:rsidRPr="00E02AF3">
        <w:rPr>
          <w:rFonts w:ascii="Arial" w:hAnsi="Arial" w:cs="Arial"/>
          <w:sz w:val="22"/>
          <w:szCs w:val="22"/>
          <w:lang w:val="lt-LT"/>
        </w:rPr>
        <w:t>ų grupėse</w:t>
      </w:r>
      <w:r w:rsidR="00AB1DCB" w:rsidRPr="00E02AF3">
        <w:rPr>
          <w:rFonts w:ascii="Arial" w:hAnsi="Arial" w:cs="Arial"/>
          <w:sz w:val="22"/>
          <w:szCs w:val="22"/>
          <w:lang w:val="lt-LT"/>
        </w:rPr>
        <w:t>: 2027 m. atliekamai – 4 (keturi) FSC</w:t>
      </w:r>
      <w:r w:rsidR="00FA2EBB" w:rsidRPr="00E02AF3">
        <w:rPr>
          <w:rFonts w:ascii="Arial" w:hAnsi="Arial" w:cs="Arial"/>
          <w:sz w:val="22"/>
          <w:szCs w:val="22"/>
          <w:lang w:val="lt-LT"/>
        </w:rPr>
        <w:t xml:space="preserve"> F</w:t>
      </w:r>
      <w:r w:rsidR="008822A1">
        <w:rPr>
          <w:rFonts w:ascii="Arial" w:hAnsi="Arial" w:cs="Arial"/>
          <w:sz w:val="22"/>
          <w:szCs w:val="22"/>
          <w:lang w:val="lt-LT"/>
        </w:rPr>
        <w:t>M</w:t>
      </w:r>
      <w:r w:rsidR="00FA2EBB" w:rsidRPr="00E02AF3">
        <w:rPr>
          <w:rFonts w:ascii="Arial" w:hAnsi="Arial" w:cs="Arial"/>
          <w:sz w:val="22"/>
          <w:szCs w:val="22"/>
          <w:lang w:val="lt-LT"/>
        </w:rPr>
        <w:t>/COC miškų</w:t>
      </w:r>
      <w:r w:rsidR="00AB1DCB" w:rsidRPr="00E02AF3">
        <w:rPr>
          <w:rFonts w:ascii="Arial" w:hAnsi="Arial" w:cs="Arial"/>
          <w:sz w:val="22"/>
          <w:szCs w:val="22"/>
          <w:lang w:val="lt-LT"/>
        </w:rPr>
        <w:t xml:space="preserve"> sertifikavimo (vertinimo) auditai </w:t>
      </w:r>
      <w:r w:rsidR="00FA2EBB" w:rsidRPr="00E02AF3">
        <w:rPr>
          <w:rFonts w:ascii="Arial" w:hAnsi="Arial" w:cs="Arial"/>
          <w:sz w:val="22"/>
          <w:szCs w:val="22"/>
          <w:lang w:val="lt-LT"/>
        </w:rPr>
        <w:t xml:space="preserve">– viso </w:t>
      </w:r>
      <w:r w:rsidR="00AB1DCB" w:rsidRPr="00E02AF3">
        <w:rPr>
          <w:rFonts w:ascii="Arial" w:hAnsi="Arial" w:cs="Arial"/>
          <w:sz w:val="22"/>
          <w:szCs w:val="22"/>
          <w:lang w:val="lt-LT"/>
        </w:rPr>
        <w:t>1105,3 tūkst. ha valstybinės reikmės miškų</w:t>
      </w:r>
      <w:r w:rsidR="00250419" w:rsidRPr="00E02AF3">
        <w:rPr>
          <w:rFonts w:ascii="Arial" w:hAnsi="Arial" w:cs="Arial"/>
          <w:sz w:val="22"/>
          <w:szCs w:val="22"/>
          <w:lang w:val="lt-LT"/>
        </w:rPr>
        <w:t>;</w:t>
      </w:r>
      <w:r w:rsidR="00AB1DCB" w:rsidRPr="00E02AF3">
        <w:rPr>
          <w:rFonts w:ascii="Arial" w:hAnsi="Arial" w:cs="Arial"/>
          <w:sz w:val="22"/>
          <w:szCs w:val="22"/>
          <w:lang w:val="lt-LT"/>
        </w:rPr>
        <w:t xml:space="preserve"> 2028 m. </w:t>
      </w:r>
      <w:r w:rsidR="00845401" w:rsidRPr="00E02AF3">
        <w:rPr>
          <w:rFonts w:ascii="Arial" w:hAnsi="Arial" w:cs="Arial"/>
          <w:sz w:val="22"/>
          <w:szCs w:val="22"/>
          <w:lang w:val="lt-LT"/>
        </w:rPr>
        <w:t>atliekami 4 (keturi) kasmetiniai priežiūros auditai</w:t>
      </w:r>
      <w:r w:rsidR="00FA2EBB" w:rsidRPr="00E02AF3">
        <w:rPr>
          <w:rFonts w:ascii="Arial" w:hAnsi="Arial" w:cs="Arial"/>
          <w:sz w:val="22"/>
          <w:szCs w:val="22"/>
          <w:lang w:val="lt-LT"/>
        </w:rPr>
        <w:t xml:space="preserve"> – keturiose </w:t>
      </w:r>
      <w:r w:rsidR="00E5174C" w:rsidRPr="00E02AF3">
        <w:rPr>
          <w:rFonts w:ascii="Arial" w:hAnsi="Arial" w:cs="Arial"/>
          <w:sz w:val="22"/>
          <w:szCs w:val="22"/>
          <w:lang w:val="lt-LT"/>
        </w:rPr>
        <w:t>VĮ Valstybinių miškų urėdijos regioninių padalinių grupėse</w:t>
      </w:r>
      <w:r w:rsidR="00845401" w:rsidRPr="00E02AF3">
        <w:rPr>
          <w:rFonts w:ascii="Arial" w:hAnsi="Arial" w:cs="Arial"/>
          <w:sz w:val="22"/>
          <w:szCs w:val="22"/>
          <w:lang w:val="lt-LT"/>
        </w:rPr>
        <w:t xml:space="preserve">; </w:t>
      </w:r>
      <w:r w:rsidR="00F83502" w:rsidRPr="00E02AF3">
        <w:rPr>
          <w:rFonts w:ascii="Arial" w:hAnsi="Arial" w:cs="Arial"/>
          <w:sz w:val="22"/>
          <w:szCs w:val="22"/>
          <w:lang w:val="lt-LT"/>
        </w:rPr>
        <w:t xml:space="preserve"> </w:t>
      </w:r>
      <w:r w:rsidR="00845401" w:rsidRPr="00E02AF3">
        <w:rPr>
          <w:rFonts w:ascii="Arial" w:hAnsi="Arial" w:cs="Arial"/>
          <w:sz w:val="22"/>
          <w:szCs w:val="22"/>
          <w:lang w:val="lt-LT"/>
        </w:rPr>
        <w:t>2029 m. atliekami 4 (keturi) kasmetiniai priežiūros auditai</w:t>
      </w:r>
      <w:r w:rsidR="00E5174C" w:rsidRPr="00E02AF3">
        <w:rPr>
          <w:rFonts w:ascii="Arial" w:hAnsi="Arial" w:cs="Arial"/>
          <w:sz w:val="22"/>
          <w:szCs w:val="22"/>
          <w:lang w:val="lt-LT"/>
        </w:rPr>
        <w:t xml:space="preserve"> – keturiose VĮ Valstybinių miškų urėdijos regioninių padalinių grupėse</w:t>
      </w:r>
      <w:r w:rsidR="00845401" w:rsidRPr="00E02AF3">
        <w:rPr>
          <w:rFonts w:ascii="Arial" w:hAnsi="Arial" w:cs="Arial"/>
          <w:sz w:val="22"/>
          <w:szCs w:val="22"/>
          <w:lang w:val="lt-LT"/>
        </w:rPr>
        <w:t xml:space="preserve">. </w:t>
      </w:r>
      <w:r w:rsidR="004915BE" w:rsidRPr="00E02AF3">
        <w:rPr>
          <w:rFonts w:ascii="Arial" w:hAnsi="Arial" w:cs="Arial"/>
          <w:sz w:val="22"/>
          <w:szCs w:val="22"/>
          <w:lang w:val="lt-LT"/>
        </w:rPr>
        <w:lastRenderedPageBreak/>
        <w:t>Informacija apie VĮ Valstybinių miškų urėdijos regioninius padalinius ir jiems priskirtus valstybinių miškų plotus pateikta lentelėje</w:t>
      </w:r>
      <w:r w:rsidR="193BBD3A" w:rsidRPr="00E02AF3">
        <w:rPr>
          <w:rFonts w:ascii="Arial" w:hAnsi="Arial" w:cs="Arial"/>
          <w:sz w:val="22"/>
          <w:szCs w:val="22"/>
          <w:lang w:val="lt-LT"/>
        </w:rPr>
        <w:t xml:space="preserve"> Nr. </w:t>
      </w:r>
      <w:r w:rsidR="00F03A4B" w:rsidRPr="00E02AF3">
        <w:rPr>
          <w:rFonts w:ascii="Arial" w:hAnsi="Arial" w:cs="Arial"/>
          <w:sz w:val="22"/>
          <w:szCs w:val="22"/>
          <w:lang w:val="lt-LT"/>
        </w:rPr>
        <w:t>1</w:t>
      </w:r>
      <w:r w:rsidR="004915BE" w:rsidRPr="00E02AF3">
        <w:rPr>
          <w:rFonts w:ascii="Arial" w:hAnsi="Arial" w:cs="Arial"/>
          <w:sz w:val="22"/>
          <w:szCs w:val="22"/>
          <w:lang w:val="lt-LT"/>
        </w:rPr>
        <w:t>:</w:t>
      </w:r>
    </w:p>
    <w:p w14:paraId="008431AA" w14:textId="77777777" w:rsidR="00776290" w:rsidRPr="00E02AF3" w:rsidRDefault="00776290" w:rsidP="00F312EA">
      <w:pPr>
        <w:tabs>
          <w:tab w:val="left" w:pos="567"/>
        </w:tabs>
        <w:jc w:val="both"/>
        <w:rPr>
          <w:rFonts w:ascii="Arial" w:hAnsi="Arial" w:cs="Arial"/>
          <w:sz w:val="22"/>
          <w:szCs w:val="22"/>
          <w:lang w:val="lt-LT"/>
        </w:rPr>
      </w:pPr>
    </w:p>
    <w:p w14:paraId="0EE74956" w14:textId="33A8A171" w:rsidR="004915BE" w:rsidRPr="00E02AF3" w:rsidRDefault="008B2CB0" w:rsidP="00F312EA">
      <w:pPr>
        <w:tabs>
          <w:tab w:val="left" w:pos="7938"/>
        </w:tabs>
        <w:ind w:left="283"/>
        <w:jc w:val="both"/>
        <w:rPr>
          <w:rFonts w:ascii="Arial" w:hAnsi="Arial" w:cs="Arial"/>
          <w:sz w:val="22"/>
          <w:szCs w:val="22"/>
          <w:lang w:val="lt-LT"/>
        </w:rPr>
      </w:pPr>
      <w:r w:rsidRPr="00E02AF3">
        <w:rPr>
          <w:rFonts w:ascii="Arial" w:hAnsi="Arial" w:cs="Arial"/>
          <w:sz w:val="22"/>
          <w:szCs w:val="22"/>
          <w:lang w:val="lt-LT"/>
        </w:rPr>
        <w:tab/>
        <w:t xml:space="preserve">Lentelė Nr. </w:t>
      </w:r>
      <w:r w:rsidR="00F03A4B" w:rsidRPr="00E02AF3">
        <w:rPr>
          <w:rFonts w:ascii="Arial" w:hAnsi="Arial" w:cs="Arial"/>
          <w:sz w:val="22"/>
          <w:szCs w:val="22"/>
          <w:lang w:val="lt-LT"/>
        </w:rPr>
        <w:t>1</w:t>
      </w:r>
    </w:p>
    <w:p w14:paraId="69DBE346" w14:textId="37D39D56" w:rsidR="00664321" w:rsidRPr="00E02AF3" w:rsidRDefault="00664321" w:rsidP="00664321">
      <w:pPr>
        <w:tabs>
          <w:tab w:val="left" w:pos="7938"/>
        </w:tabs>
        <w:ind w:left="283"/>
        <w:jc w:val="center"/>
        <w:rPr>
          <w:rFonts w:ascii="Arial" w:hAnsi="Arial" w:cs="Arial"/>
          <w:sz w:val="22"/>
          <w:szCs w:val="22"/>
          <w:lang w:val="lt-LT"/>
        </w:rPr>
      </w:pPr>
      <w:r w:rsidRPr="00E02AF3">
        <w:rPr>
          <w:rFonts w:ascii="Arial" w:hAnsi="Arial" w:cs="Arial"/>
          <w:sz w:val="22"/>
          <w:szCs w:val="22"/>
          <w:lang w:val="lt-LT"/>
        </w:rPr>
        <w:t>FSC</w:t>
      </w:r>
      <w:r w:rsidR="00E5174C" w:rsidRPr="00E02AF3">
        <w:rPr>
          <w:rFonts w:ascii="Arial" w:hAnsi="Arial" w:cs="Arial"/>
          <w:sz w:val="22"/>
          <w:szCs w:val="22"/>
          <w:lang w:val="lt-LT"/>
        </w:rPr>
        <w:t xml:space="preserve"> FM/COC</w:t>
      </w:r>
      <w:r w:rsidRPr="00E02AF3">
        <w:rPr>
          <w:rFonts w:ascii="Arial" w:hAnsi="Arial" w:cs="Arial"/>
          <w:sz w:val="22"/>
          <w:szCs w:val="22"/>
          <w:lang w:val="lt-LT"/>
        </w:rPr>
        <w:t xml:space="preserve"> vertinimo ir kasmetinių priežiūros auditų apimčių detalizacija</w:t>
      </w:r>
    </w:p>
    <w:p w14:paraId="67D7D756" w14:textId="77777777" w:rsidR="00664321" w:rsidRPr="00E02AF3" w:rsidRDefault="00664321" w:rsidP="00664321">
      <w:pPr>
        <w:tabs>
          <w:tab w:val="left" w:pos="7938"/>
        </w:tabs>
        <w:ind w:left="283"/>
        <w:jc w:val="center"/>
        <w:rPr>
          <w:rFonts w:ascii="Arial" w:hAnsi="Arial" w:cs="Arial"/>
          <w:sz w:val="22"/>
          <w:szCs w:val="22"/>
          <w:lang w:val="lt-LT"/>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1931"/>
        <w:gridCol w:w="1931"/>
        <w:gridCol w:w="10"/>
        <w:gridCol w:w="1603"/>
        <w:gridCol w:w="1086"/>
        <w:gridCol w:w="1172"/>
        <w:gridCol w:w="1162"/>
        <w:gridCol w:w="10"/>
      </w:tblGrid>
      <w:tr w:rsidR="00664321" w:rsidRPr="00E02AF3" w14:paraId="2DEE4EEA" w14:textId="43B4A554" w:rsidTr="00664321">
        <w:trPr>
          <w:trHeight w:val="467"/>
        </w:trPr>
        <w:tc>
          <w:tcPr>
            <w:tcW w:w="616" w:type="dxa"/>
            <w:shd w:val="clear" w:color="auto" w:fill="E2EFD9" w:themeFill="accent6" w:themeFillTint="33"/>
            <w:vAlign w:val="center"/>
          </w:tcPr>
          <w:p w14:paraId="70CA0438" w14:textId="77777777" w:rsidR="00664321" w:rsidRPr="00E02AF3" w:rsidRDefault="00664321" w:rsidP="1F448D0F">
            <w:pPr>
              <w:jc w:val="center"/>
              <w:rPr>
                <w:rFonts w:ascii="Aptos Narrow" w:hAnsi="Aptos Narrow"/>
                <w:b/>
                <w:bCs/>
                <w:sz w:val="22"/>
                <w:szCs w:val="22"/>
                <w:lang w:val="lt-LT"/>
              </w:rPr>
            </w:pPr>
            <w:r w:rsidRPr="00E02AF3">
              <w:rPr>
                <w:rFonts w:ascii="Aptos Narrow" w:hAnsi="Aptos Narrow"/>
                <w:b/>
                <w:bCs/>
                <w:sz w:val="22"/>
                <w:szCs w:val="22"/>
                <w:lang w:val="lt-LT"/>
              </w:rPr>
              <w:t xml:space="preserve">Nr. </w:t>
            </w:r>
          </w:p>
        </w:tc>
        <w:tc>
          <w:tcPr>
            <w:tcW w:w="1931" w:type="dxa"/>
            <w:shd w:val="clear" w:color="auto" w:fill="E2EFD9" w:themeFill="accent6" w:themeFillTint="33"/>
            <w:vAlign w:val="center"/>
          </w:tcPr>
          <w:p w14:paraId="4E782FE3" w14:textId="5CFA4FB8" w:rsidR="00664321" w:rsidRPr="00E02AF3" w:rsidRDefault="00664321" w:rsidP="1F448D0F">
            <w:pPr>
              <w:jc w:val="center"/>
              <w:rPr>
                <w:rFonts w:ascii="Aptos Narrow" w:hAnsi="Aptos Narrow"/>
                <w:b/>
                <w:bCs/>
                <w:sz w:val="22"/>
                <w:szCs w:val="22"/>
                <w:lang w:val="lt-LT"/>
              </w:rPr>
            </w:pPr>
            <w:r w:rsidRPr="00E02AF3">
              <w:rPr>
                <w:rFonts w:ascii="Aptos Narrow" w:hAnsi="Aptos Narrow"/>
                <w:b/>
                <w:bCs/>
                <w:sz w:val="22"/>
                <w:szCs w:val="22"/>
                <w:lang w:val="lt-LT"/>
              </w:rPr>
              <w:t>Regioninių padalinių grupė</w:t>
            </w:r>
            <w:r w:rsidR="00AB1DCB" w:rsidRPr="00E02AF3">
              <w:rPr>
                <w:rFonts w:ascii="Aptos Narrow" w:hAnsi="Aptos Narrow"/>
                <w:b/>
                <w:bCs/>
                <w:sz w:val="22"/>
                <w:szCs w:val="22"/>
                <w:lang w:val="lt-LT"/>
              </w:rPr>
              <w:t xml:space="preserve"> – FSC sertifikato turėtojas</w:t>
            </w:r>
          </w:p>
        </w:tc>
        <w:tc>
          <w:tcPr>
            <w:tcW w:w="1931" w:type="dxa"/>
            <w:shd w:val="clear" w:color="auto" w:fill="E2EFD9" w:themeFill="accent6" w:themeFillTint="33"/>
            <w:vAlign w:val="center"/>
          </w:tcPr>
          <w:p w14:paraId="24BB9218" w14:textId="77777777" w:rsidR="00664321" w:rsidRPr="00E02AF3" w:rsidRDefault="00664321" w:rsidP="1F448D0F">
            <w:pPr>
              <w:jc w:val="center"/>
              <w:rPr>
                <w:rFonts w:ascii="Aptos Narrow" w:hAnsi="Aptos Narrow"/>
                <w:b/>
                <w:bCs/>
                <w:sz w:val="22"/>
                <w:szCs w:val="22"/>
                <w:lang w:val="lt-LT"/>
              </w:rPr>
            </w:pPr>
            <w:r w:rsidRPr="00E02AF3">
              <w:rPr>
                <w:rFonts w:ascii="Aptos Narrow" w:hAnsi="Aptos Narrow"/>
                <w:b/>
                <w:bCs/>
                <w:sz w:val="22"/>
                <w:szCs w:val="22"/>
                <w:lang w:val="lt-LT"/>
              </w:rPr>
              <w:t>Regioniniai padaliniai</w:t>
            </w:r>
          </w:p>
        </w:tc>
        <w:tc>
          <w:tcPr>
            <w:tcW w:w="1613" w:type="dxa"/>
            <w:gridSpan w:val="2"/>
            <w:shd w:val="clear" w:color="auto" w:fill="E2EFD9" w:themeFill="accent6" w:themeFillTint="33"/>
            <w:vAlign w:val="center"/>
          </w:tcPr>
          <w:p w14:paraId="37DBCFE3" w14:textId="08A169A9" w:rsidR="00664321" w:rsidRPr="00E02AF3" w:rsidRDefault="00664321" w:rsidP="1F448D0F">
            <w:pPr>
              <w:jc w:val="center"/>
              <w:rPr>
                <w:rFonts w:ascii="Aptos Narrow" w:hAnsi="Aptos Narrow"/>
                <w:b/>
                <w:bCs/>
                <w:sz w:val="22"/>
                <w:szCs w:val="22"/>
                <w:lang w:val="lt-LT"/>
              </w:rPr>
            </w:pPr>
            <w:r w:rsidRPr="00E02AF3">
              <w:rPr>
                <w:rFonts w:ascii="Aptos Narrow" w:hAnsi="Aptos Narrow"/>
                <w:b/>
                <w:bCs/>
                <w:sz w:val="22"/>
                <w:szCs w:val="22"/>
                <w:lang w:val="lt-LT"/>
              </w:rPr>
              <w:t>Valstybinės reikšmės miškų plotas, tūkst. ha*</w:t>
            </w:r>
          </w:p>
        </w:tc>
        <w:tc>
          <w:tcPr>
            <w:tcW w:w="1086" w:type="dxa"/>
            <w:shd w:val="clear" w:color="auto" w:fill="E2EFD9" w:themeFill="accent6" w:themeFillTint="33"/>
            <w:vAlign w:val="center"/>
          </w:tcPr>
          <w:p w14:paraId="169918B6" w14:textId="04893FB8" w:rsidR="00664321" w:rsidRPr="00E02AF3" w:rsidRDefault="00664321" w:rsidP="00664321">
            <w:pPr>
              <w:jc w:val="center"/>
              <w:rPr>
                <w:rFonts w:ascii="Aptos Narrow" w:hAnsi="Aptos Narrow"/>
                <w:b/>
                <w:bCs/>
                <w:sz w:val="22"/>
                <w:szCs w:val="22"/>
                <w:lang w:val="lt-LT"/>
              </w:rPr>
            </w:pPr>
            <w:r w:rsidRPr="00E02AF3">
              <w:rPr>
                <w:rFonts w:ascii="Aptos Narrow" w:hAnsi="Aptos Narrow"/>
                <w:b/>
                <w:bCs/>
                <w:sz w:val="22"/>
                <w:szCs w:val="22"/>
                <w:lang w:val="lt-LT"/>
              </w:rPr>
              <w:t>2027 m.</w:t>
            </w:r>
          </w:p>
        </w:tc>
        <w:tc>
          <w:tcPr>
            <w:tcW w:w="1172" w:type="dxa"/>
            <w:shd w:val="clear" w:color="auto" w:fill="E2EFD9" w:themeFill="accent6" w:themeFillTint="33"/>
            <w:vAlign w:val="center"/>
          </w:tcPr>
          <w:p w14:paraId="4A34C280" w14:textId="7F2A3E88" w:rsidR="00664321" w:rsidRPr="00E02AF3" w:rsidRDefault="00664321" w:rsidP="00664321">
            <w:pPr>
              <w:jc w:val="center"/>
              <w:rPr>
                <w:rFonts w:ascii="Aptos Narrow" w:hAnsi="Aptos Narrow"/>
                <w:b/>
                <w:bCs/>
                <w:sz w:val="22"/>
                <w:szCs w:val="22"/>
                <w:lang w:val="lt-LT"/>
              </w:rPr>
            </w:pPr>
            <w:r w:rsidRPr="00E02AF3">
              <w:rPr>
                <w:rFonts w:ascii="Aptos Narrow" w:hAnsi="Aptos Narrow"/>
                <w:b/>
                <w:bCs/>
                <w:sz w:val="22"/>
                <w:szCs w:val="22"/>
                <w:lang w:val="lt-LT"/>
              </w:rPr>
              <w:t>2028 m.</w:t>
            </w:r>
          </w:p>
        </w:tc>
        <w:tc>
          <w:tcPr>
            <w:tcW w:w="1172" w:type="dxa"/>
            <w:gridSpan w:val="2"/>
            <w:shd w:val="clear" w:color="auto" w:fill="E2EFD9" w:themeFill="accent6" w:themeFillTint="33"/>
            <w:vAlign w:val="center"/>
          </w:tcPr>
          <w:p w14:paraId="04375645" w14:textId="1B3DB4EC" w:rsidR="00664321" w:rsidRPr="00E02AF3" w:rsidRDefault="00664321" w:rsidP="00664321">
            <w:pPr>
              <w:jc w:val="center"/>
              <w:rPr>
                <w:rFonts w:ascii="Aptos Narrow" w:hAnsi="Aptos Narrow"/>
                <w:b/>
                <w:bCs/>
                <w:sz w:val="22"/>
                <w:szCs w:val="22"/>
                <w:lang w:val="lt-LT"/>
              </w:rPr>
            </w:pPr>
            <w:r w:rsidRPr="00E02AF3">
              <w:rPr>
                <w:rFonts w:ascii="Aptos Narrow" w:hAnsi="Aptos Narrow"/>
                <w:b/>
                <w:bCs/>
                <w:sz w:val="22"/>
                <w:szCs w:val="22"/>
                <w:lang w:val="lt-LT"/>
              </w:rPr>
              <w:t>2029 m.</w:t>
            </w:r>
          </w:p>
        </w:tc>
      </w:tr>
      <w:tr w:rsidR="00462339" w:rsidRPr="00E02AF3" w14:paraId="1AC44BF1" w14:textId="4933DC5E" w:rsidTr="00664321">
        <w:trPr>
          <w:trHeight w:val="300"/>
        </w:trPr>
        <w:tc>
          <w:tcPr>
            <w:tcW w:w="616" w:type="dxa"/>
            <w:vMerge w:val="restart"/>
            <w:vAlign w:val="center"/>
          </w:tcPr>
          <w:p w14:paraId="0D490F9D" w14:textId="77777777" w:rsidR="00462339" w:rsidRPr="00E02AF3" w:rsidRDefault="00462339" w:rsidP="00664321">
            <w:pPr>
              <w:jc w:val="center"/>
              <w:rPr>
                <w:rFonts w:ascii="Aptos Narrow" w:hAnsi="Aptos Narrow"/>
                <w:sz w:val="22"/>
                <w:szCs w:val="22"/>
                <w:lang w:val="lt-LT"/>
              </w:rPr>
            </w:pPr>
            <w:r w:rsidRPr="00E02AF3">
              <w:rPr>
                <w:rFonts w:ascii="Aptos Narrow" w:hAnsi="Aptos Narrow"/>
                <w:sz w:val="22"/>
                <w:szCs w:val="22"/>
                <w:lang w:val="lt-LT"/>
              </w:rPr>
              <w:t>1</w:t>
            </w:r>
          </w:p>
        </w:tc>
        <w:tc>
          <w:tcPr>
            <w:tcW w:w="1931" w:type="dxa"/>
            <w:vMerge w:val="restart"/>
            <w:vAlign w:val="center"/>
          </w:tcPr>
          <w:p w14:paraId="3ED7A26C" w14:textId="07AC27EF" w:rsidR="00462339" w:rsidRPr="00E02AF3" w:rsidRDefault="00462339" w:rsidP="00664321">
            <w:pPr>
              <w:rPr>
                <w:rFonts w:ascii="Aptos Narrow" w:hAnsi="Aptos Narrow"/>
                <w:b/>
                <w:bCs/>
                <w:sz w:val="22"/>
                <w:szCs w:val="22"/>
                <w:lang w:val="lt-LT"/>
              </w:rPr>
            </w:pPr>
            <w:r w:rsidRPr="00E02AF3">
              <w:rPr>
                <w:rFonts w:ascii="Aptos Narrow" w:hAnsi="Aptos Narrow"/>
                <w:b/>
                <w:bCs/>
                <w:sz w:val="22"/>
                <w:szCs w:val="22"/>
                <w:lang w:val="lt-LT"/>
              </w:rPr>
              <w:t>Šiaurės Lietuvos regioninių padalinių grupė</w:t>
            </w:r>
          </w:p>
        </w:tc>
        <w:tc>
          <w:tcPr>
            <w:tcW w:w="1931" w:type="dxa"/>
            <w:vAlign w:val="center"/>
          </w:tcPr>
          <w:p w14:paraId="6EE0BD6E" w14:textId="5E32E879" w:rsidR="00462339" w:rsidRPr="00E02AF3" w:rsidRDefault="00462339" w:rsidP="00664321">
            <w:pPr>
              <w:rPr>
                <w:rFonts w:ascii="Aptos Narrow" w:hAnsi="Aptos Narrow"/>
                <w:sz w:val="22"/>
                <w:szCs w:val="22"/>
                <w:lang w:val="lt-LT"/>
              </w:rPr>
            </w:pPr>
            <w:r w:rsidRPr="00E02AF3">
              <w:rPr>
                <w:rFonts w:ascii="Aptos Narrow" w:hAnsi="Aptos Narrow"/>
                <w:color w:val="000000"/>
                <w:sz w:val="22"/>
                <w:szCs w:val="22"/>
                <w:lang w:val="lt-LT"/>
              </w:rPr>
              <w:t>Biržų RP</w:t>
            </w:r>
          </w:p>
        </w:tc>
        <w:tc>
          <w:tcPr>
            <w:tcW w:w="1613" w:type="dxa"/>
            <w:gridSpan w:val="2"/>
            <w:vAlign w:val="center"/>
          </w:tcPr>
          <w:p w14:paraId="274F53B4" w14:textId="34364087" w:rsidR="00462339" w:rsidRPr="00E02AF3" w:rsidRDefault="00462339" w:rsidP="00664321">
            <w:pPr>
              <w:jc w:val="center"/>
              <w:rPr>
                <w:rFonts w:ascii="Aptos Narrow" w:eastAsia="Aptos Narrow" w:hAnsi="Aptos Narrow" w:cs="Aptos Narrow"/>
                <w:sz w:val="22"/>
                <w:szCs w:val="22"/>
                <w:lang w:val="lt-LT"/>
              </w:rPr>
            </w:pPr>
            <w:r w:rsidRPr="00E02AF3">
              <w:rPr>
                <w:rFonts w:ascii="Aptos Narrow" w:hAnsi="Aptos Narrow"/>
                <w:color w:val="000000"/>
                <w:sz w:val="22"/>
                <w:szCs w:val="22"/>
                <w:lang w:val="lt-LT"/>
              </w:rPr>
              <w:t>37,2</w:t>
            </w:r>
          </w:p>
        </w:tc>
        <w:tc>
          <w:tcPr>
            <w:tcW w:w="1086" w:type="dxa"/>
            <w:vMerge w:val="restart"/>
          </w:tcPr>
          <w:p w14:paraId="73708234" w14:textId="71F9E6C0" w:rsidR="00462339" w:rsidRPr="00E02AF3" w:rsidRDefault="00462339" w:rsidP="00664321">
            <w:pPr>
              <w:jc w:val="center"/>
              <w:rPr>
                <w:rFonts w:ascii="Aptos Narrow" w:hAnsi="Aptos Narrow"/>
                <w:color w:val="000000"/>
                <w:sz w:val="22"/>
                <w:szCs w:val="22"/>
                <w:lang w:val="lt-LT"/>
              </w:rPr>
            </w:pPr>
            <w:r w:rsidRPr="00E02AF3">
              <w:rPr>
                <w:rFonts w:ascii="Aptos Narrow" w:hAnsi="Aptos Narrow"/>
                <w:color w:val="000000"/>
                <w:sz w:val="22"/>
                <w:szCs w:val="22"/>
                <w:lang w:val="lt-LT"/>
              </w:rPr>
              <w:t>FSC vertinimo auditas</w:t>
            </w:r>
            <w:r w:rsidR="004010A1" w:rsidRPr="00E02AF3">
              <w:rPr>
                <w:rFonts w:ascii="Aptos Narrow" w:hAnsi="Aptos Narrow"/>
                <w:color w:val="000000"/>
                <w:sz w:val="22"/>
                <w:szCs w:val="22"/>
                <w:lang w:val="lt-LT"/>
              </w:rPr>
              <w:t xml:space="preserve"> – </w:t>
            </w:r>
            <w:r w:rsidR="004010A1" w:rsidRPr="00E02AF3">
              <w:rPr>
                <w:rFonts w:ascii="Aptos Narrow" w:hAnsi="Aptos Narrow"/>
                <w:color w:val="000000"/>
                <w:sz w:val="22"/>
                <w:szCs w:val="22"/>
                <w:lang w:val="lt-LT"/>
              </w:rPr>
              <w:br/>
              <w:t>1 vnt.</w:t>
            </w:r>
            <w:r w:rsidR="005801C5" w:rsidRPr="00E02AF3">
              <w:rPr>
                <w:rFonts w:ascii="Aptos Narrow" w:hAnsi="Aptos Narrow"/>
                <w:color w:val="000000"/>
                <w:sz w:val="22"/>
                <w:szCs w:val="22"/>
                <w:lang w:val="lt-LT"/>
              </w:rPr>
              <w:t>, 243,5</w:t>
            </w:r>
            <w:r w:rsidR="00CD2061" w:rsidRPr="00E02AF3">
              <w:rPr>
                <w:rFonts w:ascii="Aptos Narrow" w:hAnsi="Aptos Narrow"/>
                <w:color w:val="000000"/>
                <w:sz w:val="22"/>
                <w:szCs w:val="22"/>
                <w:lang w:val="lt-LT"/>
              </w:rPr>
              <w:t>*</w:t>
            </w:r>
            <w:r w:rsidR="005801C5" w:rsidRPr="00E02AF3">
              <w:rPr>
                <w:rFonts w:ascii="Aptos Narrow" w:hAnsi="Aptos Narrow"/>
                <w:color w:val="000000"/>
                <w:sz w:val="22"/>
                <w:szCs w:val="22"/>
                <w:lang w:val="lt-LT"/>
              </w:rPr>
              <w:t xml:space="preserve"> tūkst. ha</w:t>
            </w:r>
          </w:p>
        </w:tc>
        <w:tc>
          <w:tcPr>
            <w:tcW w:w="1172" w:type="dxa"/>
            <w:vMerge w:val="restart"/>
          </w:tcPr>
          <w:p w14:paraId="19B4A97F" w14:textId="1B164ABD" w:rsidR="00462339" w:rsidRPr="00E02AF3" w:rsidRDefault="00462339" w:rsidP="00664321">
            <w:pPr>
              <w:jc w:val="center"/>
              <w:rPr>
                <w:rFonts w:ascii="Aptos Narrow" w:hAnsi="Aptos Narrow"/>
                <w:color w:val="000000"/>
                <w:sz w:val="22"/>
                <w:szCs w:val="22"/>
                <w:lang w:val="lt-LT"/>
              </w:rPr>
            </w:pPr>
            <w:r w:rsidRPr="00E02AF3">
              <w:rPr>
                <w:rFonts w:ascii="Aptos Narrow" w:hAnsi="Aptos Narrow"/>
                <w:color w:val="000000"/>
                <w:sz w:val="22"/>
                <w:szCs w:val="22"/>
                <w:lang w:val="lt-LT"/>
              </w:rPr>
              <w:t>FSC kasmetinis priežiūros auditas</w:t>
            </w:r>
            <w:r w:rsidR="004010A1" w:rsidRPr="00E02AF3">
              <w:rPr>
                <w:rFonts w:ascii="Aptos Narrow" w:hAnsi="Aptos Narrow"/>
                <w:color w:val="000000"/>
                <w:sz w:val="22"/>
                <w:szCs w:val="22"/>
                <w:lang w:val="lt-LT"/>
              </w:rPr>
              <w:t xml:space="preserve"> – </w:t>
            </w:r>
            <w:r w:rsidR="004010A1" w:rsidRPr="00E02AF3">
              <w:rPr>
                <w:rFonts w:ascii="Aptos Narrow" w:hAnsi="Aptos Narrow"/>
                <w:color w:val="000000"/>
                <w:sz w:val="22"/>
                <w:szCs w:val="22"/>
                <w:lang w:val="lt-LT"/>
              </w:rPr>
              <w:br/>
              <w:t>1 vnt.</w:t>
            </w:r>
            <w:r w:rsidR="005801C5" w:rsidRPr="00E02AF3">
              <w:rPr>
                <w:rFonts w:ascii="Aptos Narrow" w:hAnsi="Aptos Narrow"/>
                <w:color w:val="000000"/>
                <w:sz w:val="22"/>
                <w:szCs w:val="22"/>
                <w:lang w:val="lt-LT"/>
              </w:rPr>
              <w:t>, 243,5</w:t>
            </w:r>
            <w:r w:rsidR="00CD2061" w:rsidRPr="00E02AF3">
              <w:rPr>
                <w:rFonts w:ascii="Aptos Narrow" w:hAnsi="Aptos Narrow"/>
                <w:color w:val="000000"/>
                <w:sz w:val="22"/>
                <w:szCs w:val="22"/>
                <w:lang w:val="lt-LT"/>
              </w:rPr>
              <w:t>*</w:t>
            </w:r>
            <w:r w:rsidR="005801C5" w:rsidRPr="00E02AF3">
              <w:rPr>
                <w:rFonts w:ascii="Aptos Narrow" w:hAnsi="Aptos Narrow"/>
                <w:color w:val="000000"/>
                <w:sz w:val="22"/>
                <w:szCs w:val="22"/>
                <w:lang w:val="lt-LT"/>
              </w:rPr>
              <w:t xml:space="preserve"> tūkst. ha</w:t>
            </w:r>
          </w:p>
        </w:tc>
        <w:tc>
          <w:tcPr>
            <w:tcW w:w="1172" w:type="dxa"/>
            <w:gridSpan w:val="2"/>
            <w:vMerge w:val="restart"/>
          </w:tcPr>
          <w:p w14:paraId="6599E461" w14:textId="413DF938" w:rsidR="00462339" w:rsidRPr="00E02AF3" w:rsidRDefault="00462339" w:rsidP="00664321">
            <w:pPr>
              <w:jc w:val="center"/>
              <w:rPr>
                <w:rFonts w:ascii="Aptos Narrow" w:hAnsi="Aptos Narrow"/>
                <w:color w:val="000000"/>
                <w:sz w:val="22"/>
                <w:szCs w:val="22"/>
                <w:lang w:val="lt-LT"/>
              </w:rPr>
            </w:pPr>
            <w:r w:rsidRPr="00E02AF3">
              <w:rPr>
                <w:rFonts w:ascii="Aptos Narrow" w:hAnsi="Aptos Narrow"/>
                <w:color w:val="000000"/>
                <w:sz w:val="22"/>
                <w:szCs w:val="22"/>
                <w:lang w:val="lt-LT"/>
              </w:rPr>
              <w:t>FSC kasmetinis priežiūros auditas</w:t>
            </w:r>
            <w:r w:rsidR="004010A1" w:rsidRPr="00E02AF3">
              <w:rPr>
                <w:rFonts w:ascii="Aptos Narrow" w:hAnsi="Aptos Narrow"/>
                <w:color w:val="000000"/>
                <w:sz w:val="22"/>
                <w:szCs w:val="22"/>
                <w:lang w:val="lt-LT"/>
              </w:rPr>
              <w:t xml:space="preserve"> – </w:t>
            </w:r>
            <w:r w:rsidR="004010A1" w:rsidRPr="00E02AF3">
              <w:rPr>
                <w:rFonts w:ascii="Aptos Narrow" w:hAnsi="Aptos Narrow"/>
                <w:color w:val="000000"/>
                <w:sz w:val="22"/>
                <w:szCs w:val="22"/>
                <w:lang w:val="lt-LT"/>
              </w:rPr>
              <w:br/>
              <w:t>1 vnt.</w:t>
            </w:r>
            <w:r w:rsidR="005801C5" w:rsidRPr="00E02AF3">
              <w:rPr>
                <w:rFonts w:ascii="Aptos Narrow" w:hAnsi="Aptos Narrow"/>
                <w:color w:val="000000"/>
                <w:sz w:val="22"/>
                <w:szCs w:val="22"/>
                <w:lang w:val="lt-LT"/>
              </w:rPr>
              <w:t>, 243,5</w:t>
            </w:r>
            <w:r w:rsidR="00CD2061" w:rsidRPr="00E02AF3">
              <w:rPr>
                <w:rFonts w:ascii="Aptos Narrow" w:hAnsi="Aptos Narrow"/>
                <w:color w:val="000000"/>
                <w:sz w:val="22"/>
                <w:szCs w:val="22"/>
                <w:lang w:val="lt-LT"/>
              </w:rPr>
              <w:t>*</w:t>
            </w:r>
            <w:r w:rsidR="005801C5" w:rsidRPr="00E02AF3">
              <w:rPr>
                <w:rFonts w:ascii="Aptos Narrow" w:hAnsi="Aptos Narrow"/>
                <w:color w:val="000000"/>
                <w:sz w:val="22"/>
                <w:szCs w:val="22"/>
                <w:lang w:val="lt-LT"/>
              </w:rPr>
              <w:t xml:space="preserve"> tūkst. ha</w:t>
            </w:r>
          </w:p>
        </w:tc>
      </w:tr>
      <w:tr w:rsidR="00462339" w:rsidRPr="00E02AF3" w14:paraId="0A8D95E8" w14:textId="24F64641" w:rsidTr="00664321">
        <w:trPr>
          <w:trHeight w:val="300"/>
        </w:trPr>
        <w:tc>
          <w:tcPr>
            <w:tcW w:w="616" w:type="dxa"/>
            <w:vMerge/>
          </w:tcPr>
          <w:p w14:paraId="289A26E9" w14:textId="77777777" w:rsidR="00462339" w:rsidRPr="00E02AF3" w:rsidRDefault="00462339" w:rsidP="00664321">
            <w:pPr>
              <w:rPr>
                <w:lang w:val="lt-LT"/>
              </w:rPr>
            </w:pPr>
          </w:p>
        </w:tc>
        <w:tc>
          <w:tcPr>
            <w:tcW w:w="1931" w:type="dxa"/>
            <w:vMerge/>
          </w:tcPr>
          <w:p w14:paraId="63011388" w14:textId="77777777" w:rsidR="00462339" w:rsidRPr="00E02AF3" w:rsidRDefault="00462339" w:rsidP="00664321">
            <w:pPr>
              <w:rPr>
                <w:b/>
                <w:bCs/>
                <w:lang w:val="lt-LT"/>
              </w:rPr>
            </w:pPr>
          </w:p>
        </w:tc>
        <w:tc>
          <w:tcPr>
            <w:tcW w:w="1931" w:type="dxa"/>
            <w:vAlign w:val="center"/>
          </w:tcPr>
          <w:p w14:paraId="06062CCF" w14:textId="2C0E87BF" w:rsidR="00462339" w:rsidRPr="00E02AF3" w:rsidRDefault="00462339" w:rsidP="00664321">
            <w:pPr>
              <w:rPr>
                <w:rFonts w:ascii="Aptos Narrow" w:hAnsi="Aptos Narrow"/>
                <w:sz w:val="22"/>
                <w:szCs w:val="22"/>
                <w:lang w:val="lt-LT"/>
              </w:rPr>
            </w:pPr>
            <w:r w:rsidRPr="00E02AF3">
              <w:rPr>
                <w:rFonts w:ascii="Aptos Narrow" w:hAnsi="Aptos Narrow"/>
                <w:color w:val="000000"/>
                <w:sz w:val="22"/>
                <w:szCs w:val="22"/>
                <w:lang w:val="lt-LT"/>
              </w:rPr>
              <w:t>Radviliškio RP</w:t>
            </w:r>
          </w:p>
        </w:tc>
        <w:tc>
          <w:tcPr>
            <w:tcW w:w="1613" w:type="dxa"/>
            <w:gridSpan w:val="2"/>
            <w:vAlign w:val="center"/>
          </w:tcPr>
          <w:p w14:paraId="362BB116" w14:textId="2B2C96E0" w:rsidR="00462339" w:rsidRPr="00E02AF3" w:rsidRDefault="00462339" w:rsidP="00664321">
            <w:pPr>
              <w:jc w:val="center"/>
              <w:rPr>
                <w:rFonts w:ascii="Aptos Narrow" w:eastAsia="Aptos Narrow" w:hAnsi="Aptos Narrow" w:cs="Aptos Narrow"/>
                <w:sz w:val="22"/>
                <w:szCs w:val="22"/>
                <w:lang w:val="lt-LT"/>
              </w:rPr>
            </w:pPr>
            <w:r w:rsidRPr="00E02AF3">
              <w:rPr>
                <w:rFonts w:ascii="Aptos Narrow" w:hAnsi="Aptos Narrow"/>
                <w:color w:val="000000"/>
                <w:sz w:val="22"/>
                <w:szCs w:val="22"/>
                <w:lang w:val="lt-LT"/>
              </w:rPr>
              <w:t>49,3</w:t>
            </w:r>
          </w:p>
        </w:tc>
        <w:tc>
          <w:tcPr>
            <w:tcW w:w="1086" w:type="dxa"/>
            <w:vMerge/>
          </w:tcPr>
          <w:p w14:paraId="27216D15" w14:textId="77777777" w:rsidR="00462339" w:rsidRPr="00E02AF3" w:rsidRDefault="00462339" w:rsidP="00664321">
            <w:pPr>
              <w:jc w:val="center"/>
              <w:rPr>
                <w:rFonts w:ascii="Aptos Narrow" w:hAnsi="Aptos Narrow"/>
                <w:color w:val="000000"/>
                <w:sz w:val="22"/>
                <w:szCs w:val="22"/>
                <w:lang w:val="lt-LT"/>
              </w:rPr>
            </w:pPr>
          </w:p>
        </w:tc>
        <w:tc>
          <w:tcPr>
            <w:tcW w:w="1172" w:type="dxa"/>
            <w:vMerge/>
          </w:tcPr>
          <w:p w14:paraId="58149479" w14:textId="77777777" w:rsidR="00462339" w:rsidRPr="00E02AF3" w:rsidRDefault="00462339" w:rsidP="00664321">
            <w:pPr>
              <w:jc w:val="center"/>
              <w:rPr>
                <w:rFonts w:ascii="Aptos Narrow" w:hAnsi="Aptos Narrow"/>
                <w:color w:val="000000"/>
                <w:sz w:val="22"/>
                <w:szCs w:val="22"/>
                <w:lang w:val="lt-LT"/>
              </w:rPr>
            </w:pPr>
          </w:p>
        </w:tc>
        <w:tc>
          <w:tcPr>
            <w:tcW w:w="1172" w:type="dxa"/>
            <w:gridSpan w:val="2"/>
            <w:vMerge/>
          </w:tcPr>
          <w:p w14:paraId="16F1EC94" w14:textId="5C62DF12" w:rsidR="00462339" w:rsidRPr="00E02AF3" w:rsidRDefault="00462339" w:rsidP="00664321">
            <w:pPr>
              <w:jc w:val="center"/>
              <w:rPr>
                <w:rFonts w:ascii="Aptos Narrow" w:hAnsi="Aptos Narrow"/>
                <w:color w:val="000000"/>
                <w:sz w:val="22"/>
                <w:szCs w:val="22"/>
                <w:lang w:val="lt-LT"/>
              </w:rPr>
            </w:pPr>
          </w:p>
        </w:tc>
      </w:tr>
      <w:tr w:rsidR="00462339" w:rsidRPr="00E02AF3" w14:paraId="1AD8BBB3" w14:textId="04CDF38D" w:rsidTr="00664321">
        <w:trPr>
          <w:trHeight w:val="300"/>
        </w:trPr>
        <w:tc>
          <w:tcPr>
            <w:tcW w:w="616" w:type="dxa"/>
            <w:vMerge/>
          </w:tcPr>
          <w:p w14:paraId="42B441DA" w14:textId="77777777" w:rsidR="00462339" w:rsidRPr="00E02AF3" w:rsidRDefault="00462339" w:rsidP="00664321">
            <w:pPr>
              <w:rPr>
                <w:lang w:val="lt-LT"/>
              </w:rPr>
            </w:pPr>
          </w:p>
        </w:tc>
        <w:tc>
          <w:tcPr>
            <w:tcW w:w="1931" w:type="dxa"/>
            <w:vMerge/>
          </w:tcPr>
          <w:p w14:paraId="38DD60BE" w14:textId="77777777" w:rsidR="00462339" w:rsidRPr="00E02AF3" w:rsidRDefault="00462339" w:rsidP="00664321">
            <w:pPr>
              <w:rPr>
                <w:b/>
                <w:bCs/>
                <w:lang w:val="lt-LT"/>
              </w:rPr>
            </w:pPr>
          </w:p>
        </w:tc>
        <w:tc>
          <w:tcPr>
            <w:tcW w:w="1931" w:type="dxa"/>
            <w:vAlign w:val="center"/>
          </w:tcPr>
          <w:p w14:paraId="4C07D936" w14:textId="1460D088" w:rsidR="00462339" w:rsidRPr="00E02AF3" w:rsidRDefault="00462339" w:rsidP="00664321">
            <w:pPr>
              <w:rPr>
                <w:rFonts w:ascii="Aptos Narrow" w:hAnsi="Aptos Narrow"/>
                <w:sz w:val="22"/>
                <w:szCs w:val="22"/>
                <w:lang w:val="lt-LT"/>
              </w:rPr>
            </w:pPr>
            <w:r w:rsidRPr="00E02AF3">
              <w:rPr>
                <w:rFonts w:ascii="Aptos Narrow" w:hAnsi="Aptos Narrow"/>
                <w:color w:val="000000"/>
                <w:sz w:val="22"/>
                <w:szCs w:val="22"/>
                <w:lang w:val="lt-LT"/>
              </w:rPr>
              <w:t>Kuršėnų RP</w:t>
            </w:r>
          </w:p>
        </w:tc>
        <w:tc>
          <w:tcPr>
            <w:tcW w:w="1613" w:type="dxa"/>
            <w:gridSpan w:val="2"/>
            <w:vAlign w:val="center"/>
          </w:tcPr>
          <w:p w14:paraId="0DBE657E" w14:textId="0CE8B3CC" w:rsidR="00462339" w:rsidRPr="00E02AF3" w:rsidRDefault="00462339" w:rsidP="00664321">
            <w:pPr>
              <w:jc w:val="center"/>
              <w:rPr>
                <w:rFonts w:ascii="Aptos Narrow" w:eastAsia="Aptos Narrow" w:hAnsi="Aptos Narrow" w:cs="Aptos Narrow"/>
                <w:sz w:val="22"/>
                <w:szCs w:val="22"/>
                <w:lang w:val="lt-LT"/>
              </w:rPr>
            </w:pPr>
            <w:r w:rsidRPr="00E02AF3">
              <w:rPr>
                <w:rFonts w:ascii="Aptos Narrow" w:hAnsi="Aptos Narrow"/>
                <w:color w:val="000000"/>
                <w:sz w:val="22"/>
                <w:szCs w:val="22"/>
                <w:lang w:val="lt-LT"/>
              </w:rPr>
              <w:t>52,7</w:t>
            </w:r>
          </w:p>
        </w:tc>
        <w:tc>
          <w:tcPr>
            <w:tcW w:w="1086" w:type="dxa"/>
            <w:vMerge/>
          </w:tcPr>
          <w:p w14:paraId="74C79571" w14:textId="77777777" w:rsidR="00462339" w:rsidRPr="00E02AF3" w:rsidRDefault="00462339" w:rsidP="00664321">
            <w:pPr>
              <w:jc w:val="center"/>
              <w:rPr>
                <w:rFonts w:ascii="Aptos Narrow" w:hAnsi="Aptos Narrow"/>
                <w:color w:val="000000"/>
                <w:sz w:val="22"/>
                <w:szCs w:val="22"/>
                <w:lang w:val="lt-LT"/>
              </w:rPr>
            </w:pPr>
          </w:p>
        </w:tc>
        <w:tc>
          <w:tcPr>
            <w:tcW w:w="1172" w:type="dxa"/>
            <w:vMerge/>
          </w:tcPr>
          <w:p w14:paraId="462698FB" w14:textId="77777777" w:rsidR="00462339" w:rsidRPr="00E02AF3" w:rsidRDefault="00462339" w:rsidP="00664321">
            <w:pPr>
              <w:jc w:val="center"/>
              <w:rPr>
                <w:rFonts w:ascii="Aptos Narrow" w:hAnsi="Aptos Narrow"/>
                <w:color w:val="000000"/>
                <w:sz w:val="22"/>
                <w:szCs w:val="22"/>
                <w:lang w:val="lt-LT"/>
              </w:rPr>
            </w:pPr>
          </w:p>
        </w:tc>
        <w:tc>
          <w:tcPr>
            <w:tcW w:w="1172" w:type="dxa"/>
            <w:gridSpan w:val="2"/>
            <w:vMerge/>
          </w:tcPr>
          <w:p w14:paraId="6C051FE4" w14:textId="37D01E49" w:rsidR="00462339" w:rsidRPr="00E02AF3" w:rsidRDefault="00462339" w:rsidP="00664321">
            <w:pPr>
              <w:jc w:val="center"/>
              <w:rPr>
                <w:rFonts w:ascii="Aptos Narrow" w:hAnsi="Aptos Narrow"/>
                <w:color w:val="000000"/>
                <w:sz w:val="22"/>
                <w:szCs w:val="22"/>
                <w:lang w:val="lt-LT"/>
              </w:rPr>
            </w:pPr>
          </w:p>
        </w:tc>
      </w:tr>
      <w:tr w:rsidR="00462339" w:rsidRPr="00E02AF3" w14:paraId="112EDE00" w14:textId="612AE931" w:rsidTr="00664321">
        <w:trPr>
          <w:trHeight w:val="300"/>
        </w:trPr>
        <w:tc>
          <w:tcPr>
            <w:tcW w:w="616" w:type="dxa"/>
            <w:vMerge/>
          </w:tcPr>
          <w:p w14:paraId="5243B72E" w14:textId="77777777" w:rsidR="00462339" w:rsidRPr="00E02AF3" w:rsidRDefault="00462339" w:rsidP="00664321">
            <w:pPr>
              <w:rPr>
                <w:lang w:val="lt-LT"/>
              </w:rPr>
            </w:pPr>
          </w:p>
        </w:tc>
        <w:tc>
          <w:tcPr>
            <w:tcW w:w="1931" w:type="dxa"/>
            <w:vMerge/>
          </w:tcPr>
          <w:p w14:paraId="0121C6DA" w14:textId="77777777" w:rsidR="00462339" w:rsidRPr="00E02AF3" w:rsidRDefault="00462339" w:rsidP="00664321">
            <w:pPr>
              <w:rPr>
                <w:b/>
                <w:bCs/>
                <w:lang w:val="lt-LT"/>
              </w:rPr>
            </w:pPr>
          </w:p>
        </w:tc>
        <w:tc>
          <w:tcPr>
            <w:tcW w:w="1931" w:type="dxa"/>
            <w:vAlign w:val="center"/>
          </w:tcPr>
          <w:p w14:paraId="509C5F3C" w14:textId="62BB3F3D" w:rsidR="00462339" w:rsidRPr="00E02AF3" w:rsidRDefault="00462339" w:rsidP="00664321">
            <w:pPr>
              <w:rPr>
                <w:rFonts w:ascii="Aptos Narrow" w:hAnsi="Aptos Narrow"/>
                <w:sz w:val="22"/>
                <w:szCs w:val="22"/>
                <w:lang w:val="lt-LT"/>
              </w:rPr>
            </w:pPr>
            <w:r w:rsidRPr="00E02AF3">
              <w:rPr>
                <w:rFonts w:ascii="Aptos Narrow" w:hAnsi="Aptos Narrow"/>
                <w:color w:val="000000"/>
                <w:sz w:val="22"/>
                <w:szCs w:val="22"/>
                <w:lang w:val="lt-LT"/>
              </w:rPr>
              <w:t>Mažeikių RP</w:t>
            </w:r>
          </w:p>
        </w:tc>
        <w:tc>
          <w:tcPr>
            <w:tcW w:w="1613" w:type="dxa"/>
            <w:gridSpan w:val="2"/>
            <w:vAlign w:val="center"/>
          </w:tcPr>
          <w:p w14:paraId="4BBED4A6" w14:textId="7C958884" w:rsidR="00462339" w:rsidRPr="00E02AF3" w:rsidRDefault="00462339" w:rsidP="00664321">
            <w:pPr>
              <w:jc w:val="center"/>
              <w:rPr>
                <w:rFonts w:ascii="Aptos Narrow" w:eastAsia="Aptos Narrow" w:hAnsi="Aptos Narrow" w:cs="Aptos Narrow"/>
                <w:sz w:val="22"/>
                <w:szCs w:val="22"/>
                <w:lang w:val="lt-LT"/>
              </w:rPr>
            </w:pPr>
            <w:r w:rsidRPr="00E02AF3">
              <w:rPr>
                <w:rFonts w:ascii="Aptos Narrow" w:hAnsi="Aptos Narrow"/>
                <w:color w:val="000000"/>
                <w:sz w:val="22"/>
                <w:szCs w:val="22"/>
                <w:lang w:val="lt-LT"/>
              </w:rPr>
              <w:t>49,8</w:t>
            </w:r>
          </w:p>
        </w:tc>
        <w:tc>
          <w:tcPr>
            <w:tcW w:w="1086" w:type="dxa"/>
            <w:vMerge/>
          </w:tcPr>
          <w:p w14:paraId="20516090" w14:textId="77777777" w:rsidR="00462339" w:rsidRPr="00E02AF3" w:rsidRDefault="00462339" w:rsidP="00664321">
            <w:pPr>
              <w:jc w:val="center"/>
              <w:rPr>
                <w:rFonts w:ascii="Aptos Narrow" w:hAnsi="Aptos Narrow"/>
                <w:color w:val="000000"/>
                <w:sz w:val="22"/>
                <w:szCs w:val="22"/>
                <w:lang w:val="lt-LT"/>
              </w:rPr>
            </w:pPr>
          </w:p>
        </w:tc>
        <w:tc>
          <w:tcPr>
            <w:tcW w:w="1172" w:type="dxa"/>
            <w:vMerge/>
          </w:tcPr>
          <w:p w14:paraId="3C58D2AE" w14:textId="77777777" w:rsidR="00462339" w:rsidRPr="00E02AF3" w:rsidRDefault="00462339" w:rsidP="00664321">
            <w:pPr>
              <w:jc w:val="center"/>
              <w:rPr>
                <w:rFonts w:ascii="Aptos Narrow" w:hAnsi="Aptos Narrow"/>
                <w:color w:val="000000"/>
                <w:sz w:val="22"/>
                <w:szCs w:val="22"/>
                <w:lang w:val="lt-LT"/>
              </w:rPr>
            </w:pPr>
          </w:p>
        </w:tc>
        <w:tc>
          <w:tcPr>
            <w:tcW w:w="1172" w:type="dxa"/>
            <w:gridSpan w:val="2"/>
            <w:vMerge/>
          </w:tcPr>
          <w:p w14:paraId="4640E148" w14:textId="1588CE23" w:rsidR="00462339" w:rsidRPr="00E02AF3" w:rsidRDefault="00462339" w:rsidP="00664321">
            <w:pPr>
              <w:jc w:val="center"/>
              <w:rPr>
                <w:rFonts w:ascii="Aptos Narrow" w:hAnsi="Aptos Narrow"/>
                <w:color w:val="000000"/>
                <w:sz w:val="22"/>
                <w:szCs w:val="22"/>
                <w:lang w:val="lt-LT"/>
              </w:rPr>
            </w:pPr>
          </w:p>
        </w:tc>
      </w:tr>
      <w:tr w:rsidR="00462339" w:rsidRPr="00E02AF3" w14:paraId="0898E06E" w14:textId="4AA20999" w:rsidTr="00664321">
        <w:trPr>
          <w:trHeight w:val="159"/>
        </w:trPr>
        <w:tc>
          <w:tcPr>
            <w:tcW w:w="616" w:type="dxa"/>
            <w:vMerge/>
          </w:tcPr>
          <w:p w14:paraId="24CE6ABE" w14:textId="77777777" w:rsidR="00462339" w:rsidRPr="00E02AF3" w:rsidRDefault="00462339" w:rsidP="00664321">
            <w:pPr>
              <w:rPr>
                <w:lang w:val="lt-LT"/>
              </w:rPr>
            </w:pPr>
          </w:p>
        </w:tc>
        <w:tc>
          <w:tcPr>
            <w:tcW w:w="1931" w:type="dxa"/>
            <w:vMerge/>
          </w:tcPr>
          <w:p w14:paraId="4B133A15" w14:textId="77777777" w:rsidR="00462339" w:rsidRPr="00E02AF3" w:rsidRDefault="00462339" w:rsidP="00664321">
            <w:pPr>
              <w:rPr>
                <w:b/>
                <w:bCs/>
                <w:lang w:val="lt-LT"/>
              </w:rPr>
            </w:pPr>
          </w:p>
        </w:tc>
        <w:tc>
          <w:tcPr>
            <w:tcW w:w="1931" w:type="dxa"/>
            <w:vAlign w:val="center"/>
          </w:tcPr>
          <w:p w14:paraId="55F8A39A" w14:textId="04330C6C" w:rsidR="00462339" w:rsidRPr="00E02AF3" w:rsidRDefault="00462339" w:rsidP="00664321">
            <w:pPr>
              <w:rPr>
                <w:rFonts w:ascii="Aptos Narrow" w:hAnsi="Aptos Narrow"/>
                <w:sz w:val="22"/>
                <w:szCs w:val="22"/>
                <w:lang w:val="lt-LT"/>
              </w:rPr>
            </w:pPr>
            <w:r w:rsidRPr="00E02AF3">
              <w:rPr>
                <w:rFonts w:ascii="Aptos Narrow" w:hAnsi="Aptos Narrow"/>
                <w:color w:val="000000"/>
                <w:sz w:val="22"/>
                <w:szCs w:val="22"/>
                <w:lang w:val="lt-LT"/>
              </w:rPr>
              <w:t>Panevėžio RP</w:t>
            </w:r>
          </w:p>
        </w:tc>
        <w:tc>
          <w:tcPr>
            <w:tcW w:w="1613" w:type="dxa"/>
            <w:gridSpan w:val="2"/>
            <w:vAlign w:val="center"/>
          </w:tcPr>
          <w:p w14:paraId="376BFC6B" w14:textId="2B905B68" w:rsidR="00462339" w:rsidRPr="00E02AF3" w:rsidRDefault="00462339" w:rsidP="00664321">
            <w:pPr>
              <w:jc w:val="center"/>
              <w:rPr>
                <w:rFonts w:ascii="Aptos Narrow" w:eastAsia="Aptos Narrow" w:hAnsi="Aptos Narrow" w:cs="Aptos Narrow"/>
                <w:sz w:val="22"/>
                <w:szCs w:val="22"/>
                <w:lang w:val="lt-LT"/>
              </w:rPr>
            </w:pPr>
            <w:r w:rsidRPr="00E02AF3">
              <w:rPr>
                <w:rFonts w:ascii="Aptos Narrow" w:hAnsi="Aptos Narrow"/>
                <w:color w:val="000000"/>
                <w:sz w:val="22"/>
                <w:szCs w:val="22"/>
                <w:lang w:val="lt-LT"/>
              </w:rPr>
              <w:t>54,5</w:t>
            </w:r>
          </w:p>
        </w:tc>
        <w:tc>
          <w:tcPr>
            <w:tcW w:w="1086" w:type="dxa"/>
            <w:vMerge/>
          </w:tcPr>
          <w:p w14:paraId="638649EB" w14:textId="77777777" w:rsidR="00462339" w:rsidRPr="00E02AF3" w:rsidRDefault="00462339" w:rsidP="00664321">
            <w:pPr>
              <w:jc w:val="center"/>
              <w:rPr>
                <w:rFonts w:ascii="Aptos Narrow" w:hAnsi="Aptos Narrow"/>
                <w:color w:val="000000"/>
                <w:sz w:val="22"/>
                <w:szCs w:val="22"/>
                <w:lang w:val="lt-LT"/>
              </w:rPr>
            </w:pPr>
          </w:p>
        </w:tc>
        <w:tc>
          <w:tcPr>
            <w:tcW w:w="1172" w:type="dxa"/>
            <w:vMerge/>
          </w:tcPr>
          <w:p w14:paraId="73F13D5C" w14:textId="77777777" w:rsidR="00462339" w:rsidRPr="00E02AF3" w:rsidRDefault="00462339" w:rsidP="00664321">
            <w:pPr>
              <w:jc w:val="center"/>
              <w:rPr>
                <w:rFonts w:ascii="Aptos Narrow" w:hAnsi="Aptos Narrow"/>
                <w:color w:val="000000"/>
                <w:sz w:val="22"/>
                <w:szCs w:val="22"/>
                <w:lang w:val="lt-LT"/>
              </w:rPr>
            </w:pPr>
          </w:p>
        </w:tc>
        <w:tc>
          <w:tcPr>
            <w:tcW w:w="1172" w:type="dxa"/>
            <w:gridSpan w:val="2"/>
            <w:vMerge/>
          </w:tcPr>
          <w:p w14:paraId="4556FCFC" w14:textId="7A6E48F1" w:rsidR="00462339" w:rsidRPr="00E02AF3" w:rsidRDefault="00462339" w:rsidP="00664321">
            <w:pPr>
              <w:jc w:val="center"/>
              <w:rPr>
                <w:rFonts w:ascii="Aptos Narrow" w:hAnsi="Aptos Narrow"/>
                <w:color w:val="000000"/>
                <w:sz w:val="22"/>
                <w:szCs w:val="22"/>
                <w:lang w:val="lt-LT"/>
              </w:rPr>
            </w:pPr>
          </w:p>
        </w:tc>
      </w:tr>
      <w:tr w:rsidR="00462339" w:rsidRPr="00E02AF3" w14:paraId="5989C60E" w14:textId="58304FF0" w:rsidTr="00664321">
        <w:trPr>
          <w:trHeight w:val="159"/>
        </w:trPr>
        <w:tc>
          <w:tcPr>
            <w:tcW w:w="616" w:type="dxa"/>
            <w:vMerge/>
          </w:tcPr>
          <w:p w14:paraId="18B3B97B" w14:textId="77777777" w:rsidR="00462339" w:rsidRPr="00E02AF3" w:rsidRDefault="00462339" w:rsidP="00664321">
            <w:pPr>
              <w:rPr>
                <w:lang w:val="lt-LT"/>
              </w:rPr>
            </w:pPr>
          </w:p>
        </w:tc>
        <w:tc>
          <w:tcPr>
            <w:tcW w:w="1931" w:type="dxa"/>
            <w:vMerge/>
          </w:tcPr>
          <w:p w14:paraId="41DF6E50" w14:textId="77777777" w:rsidR="00462339" w:rsidRPr="00E02AF3" w:rsidRDefault="00462339" w:rsidP="00664321">
            <w:pPr>
              <w:rPr>
                <w:b/>
                <w:bCs/>
                <w:lang w:val="lt-LT"/>
              </w:rPr>
            </w:pPr>
          </w:p>
        </w:tc>
        <w:tc>
          <w:tcPr>
            <w:tcW w:w="1931" w:type="dxa"/>
            <w:shd w:val="clear" w:color="auto" w:fill="E2EFD9" w:themeFill="accent6" w:themeFillTint="33"/>
            <w:vAlign w:val="center"/>
          </w:tcPr>
          <w:p w14:paraId="3397C99B" w14:textId="2B485E57" w:rsidR="00462339" w:rsidRPr="00E02AF3" w:rsidRDefault="00462339" w:rsidP="00664321">
            <w:pPr>
              <w:jc w:val="right"/>
              <w:rPr>
                <w:rFonts w:ascii="Aptos Narrow" w:hAnsi="Aptos Narrow"/>
                <w:b/>
                <w:bCs/>
                <w:color w:val="000000"/>
                <w:sz w:val="22"/>
                <w:szCs w:val="22"/>
                <w:lang w:val="lt-LT"/>
              </w:rPr>
            </w:pPr>
            <w:r w:rsidRPr="00E02AF3">
              <w:rPr>
                <w:rFonts w:ascii="Aptos Narrow" w:hAnsi="Aptos Narrow"/>
                <w:b/>
                <w:bCs/>
                <w:color w:val="000000"/>
                <w:sz w:val="22"/>
                <w:szCs w:val="22"/>
                <w:lang w:val="lt-LT"/>
              </w:rPr>
              <w:t>Viso:</w:t>
            </w:r>
          </w:p>
        </w:tc>
        <w:tc>
          <w:tcPr>
            <w:tcW w:w="1613" w:type="dxa"/>
            <w:gridSpan w:val="2"/>
            <w:shd w:val="clear" w:color="auto" w:fill="E2EFD9" w:themeFill="accent6" w:themeFillTint="33"/>
            <w:vAlign w:val="center"/>
          </w:tcPr>
          <w:p w14:paraId="611E1147" w14:textId="5065735D" w:rsidR="00462339" w:rsidRPr="00E02AF3" w:rsidRDefault="00462339" w:rsidP="00664321">
            <w:pPr>
              <w:jc w:val="center"/>
              <w:rPr>
                <w:rFonts w:ascii="Aptos Narrow" w:hAnsi="Aptos Narrow"/>
                <w:b/>
                <w:bCs/>
                <w:color w:val="000000"/>
                <w:sz w:val="22"/>
                <w:szCs w:val="22"/>
                <w:lang w:val="lt-LT"/>
              </w:rPr>
            </w:pPr>
            <w:r w:rsidRPr="00E02AF3">
              <w:rPr>
                <w:rFonts w:ascii="Aptos Narrow" w:hAnsi="Aptos Narrow"/>
                <w:b/>
                <w:bCs/>
                <w:color w:val="000000"/>
                <w:sz w:val="22"/>
                <w:szCs w:val="22"/>
                <w:lang w:val="lt-LT"/>
              </w:rPr>
              <w:t>243,5</w:t>
            </w:r>
          </w:p>
        </w:tc>
        <w:tc>
          <w:tcPr>
            <w:tcW w:w="1086" w:type="dxa"/>
            <w:vMerge/>
            <w:shd w:val="clear" w:color="auto" w:fill="E2EFD9" w:themeFill="accent6" w:themeFillTint="33"/>
          </w:tcPr>
          <w:p w14:paraId="64BF0809" w14:textId="77777777" w:rsidR="00462339" w:rsidRPr="00E02AF3" w:rsidRDefault="00462339" w:rsidP="00664321">
            <w:pPr>
              <w:jc w:val="center"/>
              <w:rPr>
                <w:rFonts w:ascii="Aptos Narrow" w:hAnsi="Aptos Narrow"/>
                <w:b/>
                <w:bCs/>
                <w:color w:val="000000"/>
                <w:sz w:val="22"/>
                <w:szCs w:val="22"/>
                <w:lang w:val="lt-LT"/>
              </w:rPr>
            </w:pPr>
          </w:p>
        </w:tc>
        <w:tc>
          <w:tcPr>
            <w:tcW w:w="1172" w:type="dxa"/>
            <w:vMerge/>
            <w:shd w:val="clear" w:color="auto" w:fill="E2EFD9" w:themeFill="accent6" w:themeFillTint="33"/>
          </w:tcPr>
          <w:p w14:paraId="17336908" w14:textId="77777777" w:rsidR="00462339" w:rsidRPr="00E02AF3" w:rsidRDefault="00462339" w:rsidP="00664321">
            <w:pPr>
              <w:jc w:val="center"/>
              <w:rPr>
                <w:rFonts w:ascii="Aptos Narrow" w:hAnsi="Aptos Narrow"/>
                <w:b/>
                <w:bCs/>
                <w:color w:val="000000"/>
                <w:sz w:val="22"/>
                <w:szCs w:val="22"/>
                <w:lang w:val="lt-LT"/>
              </w:rPr>
            </w:pPr>
          </w:p>
        </w:tc>
        <w:tc>
          <w:tcPr>
            <w:tcW w:w="1172" w:type="dxa"/>
            <w:gridSpan w:val="2"/>
            <w:vMerge/>
            <w:shd w:val="clear" w:color="auto" w:fill="E2EFD9" w:themeFill="accent6" w:themeFillTint="33"/>
          </w:tcPr>
          <w:p w14:paraId="507798DB" w14:textId="1F5B936C" w:rsidR="00462339" w:rsidRPr="00E02AF3" w:rsidRDefault="00462339" w:rsidP="00664321">
            <w:pPr>
              <w:jc w:val="center"/>
              <w:rPr>
                <w:rFonts w:ascii="Aptos Narrow" w:hAnsi="Aptos Narrow"/>
                <w:b/>
                <w:bCs/>
                <w:color w:val="000000"/>
                <w:sz w:val="22"/>
                <w:szCs w:val="22"/>
                <w:lang w:val="lt-LT"/>
              </w:rPr>
            </w:pPr>
          </w:p>
        </w:tc>
      </w:tr>
      <w:tr w:rsidR="00462339" w:rsidRPr="00E02AF3" w14:paraId="5E39BD97" w14:textId="024C601C" w:rsidTr="00664321">
        <w:trPr>
          <w:trHeight w:val="300"/>
        </w:trPr>
        <w:tc>
          <w:tcPr>
            <w:tcW w:w="616" w:type="dxa"/>
            <w:vMerge w:val="restart"/>
            <w:vAlign w:val="center"/>
          </w:tcPr>
          <w:p w14:paraId="72D02640" w14:textId="77777777" w:rsidR="00462339" w:rsidRPr="00E02AF3" w:rsidRDefault="00462339" w:rsidP="00664321">
            <w:pPr>
              <w:jc w:val="center"/>
              <w:rPr>
                <w:rFonts w:ascii="Aptos Narrow" w:hAnsi="Aptos Narrow"/>
                <w:sz w:val="22"/>
                <w:szCs w:val="22"/>
                <w:lang w:val="lt-LT"/>
              </w:rPr>
            </w:pPr>
            <w:r w:rsidRPr="00E02AF3">
              <w:rPr>
                <w:rFonts w:ascii="Aptos Narrow" w:hAnsi="Aptos Narrow"/>
                <w:sz w:val="22"/>
                <w:szCs w:val="22"/>
                <w:lang w:val="lt-LT"/>
              </w:rPr>
              <w:t>2</w:t>
            </w:r>
          </w:p>
        </w:tc>
        <w:tc>
          <w:tcPr>
            <w:tcW w:w="1931" w:type="dxa"/>
            <w:vMerge w:val="restart"/>
            <w:vAlign w:val="center"/>
          </w:tcPr>
          <w:p w14:paraId="75A78715" w14:textId="64ADEC84" w:rsidR="00462339" w:rsidRPr="00E02AF3" w:rsidRDefault="00462339" w:rsidP="00664321">
            <w:pPr>
              <w:rPr>
                <w:rFonts w:ascii="Aptos Narrow" w:hAnsi="Aptos Narrow"/>
                <w:b/>
                <w:bCs/>
                <w:sz w:val="22"/>
                <w:szCs w:val="22"/>
                <w:lang w:val="lt-LT"/>
              </w:rPr>
            </w:pPr>
            <w:r w:rsidRPr="00E02AF3">
              <w:rPr>
                <w:rFonts w:ascii="Aptos Narrow" w:hAnsi="Aptos Narrow"/>
                <w:b/>
                <w:bCs/>
                <w:sz w:val="22"/>
                <w:szCs w:val="22"/>
                <w:lang w:val="lt-LT"/>
              </w:rPr>
              <w:t>Rytų Lietuvos regioninių padalinių grupė</w:t>
            </w:r>
          </w:p>
        </w:tc>
        <w:tc>
          <w:tcPr>
            <w:tcW w:w="1931" w:type="dxa"/>
            <w:vAlign w:val="center"/>
          </w:tcPr>
          <w:p w14:paraId="3C689922" w14:textId="7669B1B6" w:rsidR="00462339" w:rsidRPr="00E02AF3" w:rsidRDefault="00462339" w:rsidP="00664321">
            <w:pPr>
              <w:rPr>
                <w:rFonts w:ascii="Aptos Narrow" w:hAnsi="Aptos Narrow"/>
                <w:sz w:val="22"/>
                <w:szCs w:val="22"/>
                <w:lang w:val="lt-LT"/>
              </w:rPr>
            </w:pPr>
            <w:r w:rsidRPr="00E02AF3">
              <w:rPr>
                <w:rFonts w:ascii="Aptos Narrow" w:hAnsi="Aptos Narrow"/>
                <w:color w:val="000000"/>
                <w:sz w:val="22"/>
                <w:szCs w:val="22"/>
                <w:lang w:val="lt-LT"/>
              </w:rPr>
              <w:t>Anykščių RP</w:t>
            </w:r>
          </w:p>
        </w:tc>
        <w:tc>
          <w:tcPr>
            <w:tcW w:w="1613" w:type="dxa"/>
            <w:gridSpan w:val="2"/>
            <w:vAlign w:val="center"/>
          </w:tcPr>
          <w:p w14:paraId="41ADACAF" w14:textId="4FD38C93" w:rsidR="00462339" w:rsidRPr="00E02AF3" w:rsidRDefault="00462339" w:rsidP="00664321">
            <w:pPr>
              <w:jc w:val="center"/>
              <w:rPr>
                <w:rFonts w:ascii="Aptos Narrow" w:eastAsia="Aptos Narrow" w:hAnsi="Aptos Narrow" w:cs="Aptos Narrow"/>
                <w:sz w:val="22"/>
                <w:szCs w:val="22"/>
                <w:lang w:val="lt-LT"/>
              </w:rPr>
            </w:pPr>
            <w:r w:rsidRPr="00E02AF3">
              <w:rPr>
                <w:rFonts w:ascii="Aptos Narrow" w:hAnsi="Aptos Narrow"/>
                <w:color w:val="000000"/>
                <w:sz w:val="22"/>
                <w:szCs w:val="22"/>
                <w:lang w:val="lt-LT"/>
              </w:rPr>
              <w:t>37,7</w:t>
            </w:r>
          </w:p>
        </w:tc>
        <w:tc>
          <w:tcPr>
            <w:tcW w:w="1086" w:type="dxa"/>
            <w:vMerge w:val="restart"/>
          </w:tcPr>
          <w:p w14:paraId="4B47BEC3" w14:textId="018EBAE8" w:rsidR="00462339" w:rsidRPr="00E02AF3" w:rsidRDefault="00462339" w:rsidP="00664321">
            <w:pPr>
              <w:jc w:val="center"/>
              <w:rPr>
                <w:rFonts w:ascii="Aptos Narrow" w:hAnsi="Aptos Narrow"/>
                <w:color w:val="000000"/>
                <w:sz w:val="22"/>
                <w:szCs w:val="22"/>
                <w:lang w:val="lt-LT"/>
              </w:rPr>
            </w:pPr>
            <w:r w:rsidRPr="00E02AF3">
              <w:rPr>
                <w:rFonts w:ascii="Aptos Narrow" w:hAnsi="Aptos Narrow"/>
                <w:color w:val="000000"/>
                <w:sz w:val="22"/>
                <w:szCs w:val="22"/>
                <w:lang w:val="lt-LT"/>
              </w:rPr>
              <w:t>FSC vertinimo auditas</w:t>
            </w:r>
            <w:r w:rsidR="004010A1" w:rsidRPr="00E02AF3">
              <w:rPr>
                <w:rFonts w:ascii="Aptos Narrow" w:hAnsi="Aptos Narrow"/>
                <w:color w:val="000000"/>
                <w:sz w:val="22"/>
                <w:szCs w:val="22"/>
                <w:lang w:val="lt-LT"/>
              </w:rPr>
              <w:t xml:space="preserve"> – </w:t>
            </w:r>
            <w:r w:rsidR="004010A1" w:rsidRPr="00E02AF3">
              <w:rPr>
                <w:rFonts w:ascii="Aptos Narrow" w:hAnsi="Aptos Narrow"/>
                <w:color w:val="000000"/>
                <w:sz w:val="22"/>
                <w:szCs w:val="22"/>
                <w:lang w:val="lt-LT"/>
              </w:rPr>
              <w:br/>
              <w:t>1 vnt.</w:t>
            </w:r>
            <w:r w:rsidR="005801C5" w:rsidRPr="00E02AF3">
              <w:rPr>
                <w:rFonts w:ascii="Aptos Narrow" w:hAnsi="Aptos Narrow"/>
                <w:color w:val="000000"/>
                <w:sz w:val="22"/>
                <w:szCs w:val="22"/>
                <w:lang w:val="lt-LT"/>
              </w:rPr>
              <w:t>, 285,8</w:t>
            </w:r>
            <w:r w:rsidR="00CD2061" w:rsidRPr="00E02AF3">
              <w:rPr>
                <w:rFonts w:ascii="Aptos Narrow" w:hAnsi="Aptos Narrow"/>
                <w:color w:val="000000"/>
                <w:sz w:val="22"/>
                <w:szCs w:val="22"/>
                <w:lang w:val="lt-LT"/>
              </w:rPr>
              <w:t>*</w:t>
            </w:r>
            <w:r w:rsidR="005801C5" w:rsidRPr="00E02AF3">
              <w:rPr>
                <w:rFonts w:ascii="Aptos Narrow" w:hAnsi="Aptos Narrow"/>
                <w:color w:val="000000"/>
                <w:sz w:val="22"/>
                <w:szCs w:val="22"/>
                <w:lang w:val="lt-LT"/>
              </w:rPr>
              <w:t xml:space="preserve"> tūkst. ha</w:t>
            </w:r>
          </w:p>
        </w:tc>
        <w:tc>
          <w:tcPr>
            <w:tcW w:w="1172" w:type="dxa"/>
            <w:vMerge w:val="restart"/>
          </w:tcPr>
          <w:p w14:paraId="283B5E87" w14:textId="5BA4F66D" w:rsidR="00462339" w:rsidRPr="00E02AF3" w:rsidRDefault="00462339" w:rsidP="00664321">
            <w:pPr>
              <w:jc w:val="center"/>
              <w:rPr>
                <w:rFonts w:ascii="Aptos Narrow" w:hAnsi="Aptos Narrow"/>
                <w:color w:val="000000"/>
                <w:sz w:val="22"/>
                <w:szCs w:val="22"/>
                <w:lang w:val="lt-LT"/>
              </w:rPr>
            </w:pPr>
            <w:r w:rsidRPr="00E02AF3">
              <w:rPr>
                <w:rFonts w:ascii="Aptos Narrow" w:hAnsi="Aptos Narrow"/>
                <w:color w:val="000000"/>
                <w:sz w:val="22"/>
                <w:szCs w:val="22"/>
                <w:lang w:val="lt-LT"/>
              </w:rPr>
              <w:t>FSC kasmetinis priežiūros auditas</w:t>
            </w:r>
            <w:r w:rsidR="004010A1" w:rsidRPr="00E02AF3">
              <w:rPr>
                <w:rFonts w:ascii="Aptos Narrow" w:hAnsi="Aptos Narrow"/>
                <w:color w:val="000000"/>
                <w:sz w:val="22"/>
                <w:szCs w:val="22"/>
                <w:lang w:val="lt-LT"/>
              </w:rPr>
              <w:t xml:space="preserve"> – </w:t>
            </w:r>
            <w:r w:rsidR="004010A1" w:rsidRPr="00E02AF3">
              <w:rPr>
                <w:rFonts w:ascii="Aptos Narrow" w:hAnsi="Aptos Narrow"/>
                <w:color w:val="000000"/>
                <w:sz w:val="22"/>
                <w:szCs w:val="22"/>
                <w:lang w:val="lt-LT"/>
              </w:rPr>
              <w:br/>
            </w:r>
            <w:r w:rsidR="005801C5" w:rsidRPr="00E02AF3">
              <w:rPr>
                <w:rFonts w:ascii="Aptos Narrow" w:hAnsi="Aptos Narrow"/>
                <w:color w:val="000000"/>
                <w:sz w:val="22"/>
                <w:szCs w:val="22"/>
                <w:lang w:val="lt-LT"/>
              </w:rPr>
              <w:t>1 vnt., 285,8</w:t>
            </w:r>
            <w:r w:rsidR="00CD2061" w:rsidRPr="00E02AF3">
              <w:rPr>
                <w:rFonts w:ascii="Aptos Narrow" w:hAnsi="Aptos Narrow"/>
                <w:color w:val="000000"/>
                <w:sz w:val="22"/>
                <w:szCs w:val="22"/>
                <w:lang w:val="lt-LT"/>
              </w:rPr>
              <w:t>*</w:t>
            </w:r>
            <w:r w:rsidR="005801C5" w:rsidRPr="00E02AF3">
              <w:rPr>
                <w:rFonts w:ascii="Aptos Narrow" w:hAnsi="Aptos Narrow"/>
                <w:color w:val="000000"/>
                <w:sz w:val="22"/>
                <w:szCs w:val="22"/>
                <w:lang w:val="lt-LT"/>
              </w:rPr>
              <w:t xml:space="preserve"> tūkst. ha</w:t>
            </w:r>
          </w:p>
        </w:tc>
        <w:tc>
          <w:tcPr>
            <w:tcW w:w="1172" w:type="dxa"/>
            <w:gridSpan w:val="2"/>
            <w:vMerge w:val="restart"/>
          </w:tcPr>
          <w:p w14:paraId="470FC9FE" w14:textId="628E8A84" w:rsidR="00462339" w:rsidRPr="00E02AF3" w:rsidRDefault="00462339" w:rsidP="00664321">
            <w:pPr>
              <w:jc w:val="center"/>
              <w:rPr>
                <w:rFonts w:ascii="Aptos Narrow" w:hAnsi="Aptos Narrow"/>
                <w:color w:val="000000"/>
                <w:sz w:val="22"/>
                <w:szCs w:val="22"/>
                <w:lang w:val="lt-LT"/>
              </w:rPr>
            </w:pPr>
            <w:r w:rsidRPr="00E02AF3">
              <w:rPr>
                <w:rFonts w:ascii="Aptos Narrow" w:hAnsi="Aptos Narrow"/>
                <w:color w:val="000000"/>
                <w:sz w:val="22"/>
                <w:szCs w:val="22"/>
                <w:lang w:val="lt-LT"/>
              </w:rPr>
              <w:t>FSC kasmetinis priežiūros auditas</w:t>
            </w:r>
            <w:r w:rsidR="004010A1" w:rsidRPr="00E02AF3">
              <w:rPr>
                <w:rFonts w:ascii="Aptos Narrow" w:hAnsi="Aptos Narrow"/>
                <w:color w:val="000000"/>
                <w:sz w:val="22"/>
                <w:szCs w:val="22"/>
                <w:lang w:val="lt-LT"/>
              </w:rPr>
              <w:t xml:space="preserve"> – </w:t>
            </w:r>
            <w:r w:rsidR="004010A1" w:rsidRPr="00E02AF3">
              <w:rPr>
                <w:rFonts w:ascii="Aptos Narrow" w:hAnsi="Aptos Narrow"/>
                <w:color w:val="000000"/>
                <w:sz w:val="22"/>
                <w:szCs w:val="22"/>
                <w:lang w:val="lt-LT"/>
              </w:rPr>
              <w:br/>
            </w:r>
            <w:r w:rsidR="005801C5" w:rsidRPr="00E02AF3">
              <w:rPr>
                <w:rFonts w:ascii="Aptos Narrow" w:hAnsi="Aptos Narrow"/>
                <w:color w:val="000000"/>
                <w:sz w:val="22"/>
                <w:szCs w:val="22"/>
                <w:lang w:val="lt-LT"/>
              </w:rPr>
              <w:t>1 vnt., 285,8</w:t>
            </w:r>
            <w:r w:rsidR="00CD2061" w:rsidRPr="00E02AF3">
              <w:rPr>
                <w:rFonts w:ascii="Aptos Narrow" w:hAnsi="Aptos Narrow"/>
                <w:color w:val="000000"/>
                <w:sz w:val="22"/>
                <w:szCs w:val="22"/>
                <w:lang w:val="lt-LT"/>
              </w:rPr>
              <w:t>*</w:t>
            </w:r>
            <w:r w:rsidR="005801C5" w:rsidRPr="00E02AF3">
              <w:rPr>
                <w:rFonts w:ascii="Aptos Narrow" w:hAnsi="Aptos Narrow"/>
                <w:color w:val="000000"/>
                <w:sz w:val="22"/>
                <w:szCs w:val="22"/>
                <w:lang w:val="lt-LT"/>
              </w:rPr>
              <w:t xml:space="preserve"> tūkst. ha</w:t>
            </w:r>
          </w:p>
        </w:tc>
      </w:tr>
      <w:tr w:rsidR="00462339" w:rsidRPr="00E02AF3" w14:paraId="43C53A0D" w14:textId="7E746BE5" w:rsidTr="00664321">
        <w:trPr>
          <w:trHeight w:val="300"/>
        </w:trPr>
        <w:tc>
          <w:tcPr>
            <w:tcW w:w="616" w:type="dxa"/>
            <w:vMerge/>
          </w:tcPr>
          <w:p w14:paraId="29655A62" w14:textId="77777777" w:rsidR="00462339" w:rsidRPr="00E02AF3" w:rsidRDefault="00462339" w:rsidP="00664321">
            <w:pPr>
              <w:rPr>
                <w:lang w:val="lt-LT"/>
              </w:rPr>
            </w:pPr>
          </w:p>
        </w:tc>
        <w:tc>
          <w:tcPr>
            <w:tcW w:w="1931" w:type="dxa"/>
            <w:vMerge/>
          </w:tcPr>
          <w:p w14:paraId="3A2D8423" w14:textId="77777777" w:rsidR="00462339" w:rsidRPr="00E02AF3" w:rsidRDefault="00462339" w:rsidP="00664321">
            <w:pPr>
              <w:rPr>
                <w:b/>
                <w:bCs/>
                <w:lang w:val="lt-LT"/>
              </w:rPr>
            </w:pPr>
          </w:p>
        </w:tc>
        <w:tc>
          <w:tcPr>
            <w:tcW w:w="1931" w:type="dxa"/>
            <w:vAlign w:val="center"/>
          </w:tcPr>
          <w:p w14:paraId="00CEE237" w14:textId="01C4CE2E" w:rsidR="00462339" w:rsidRPr="00E02AF3" w:rsidRDefault="00462339" w:rsidP="00664321">
            <w:pPr>
              <w:rPr>
                <w:rFonts w:ascii="Aptos Narrow" w:hAnsi="Aptos Narrow"/>
                <w:sz w:val="22"/>
                <w:szCs w:val="22"/>
                <w:lang w:val="lt-LT"/>
              </w:rPr>
            </w:pPr>
            <w:r w:rsidRPr="00E02AF3">
              <w:rPr>
                <w:rFonts w:ascii="Aptos Narrow" w:hAnsi="Aptos Narrow"/>
                <w:color w:val="000000"/>
                <w:sz w:val="22"/>
                <w:szCs w:val="22"/>
                <w:lang w:val="lt-LT"/>
              </w:rPr>
              <w:t>Ukmergės RP</w:t>
            </w:r>
          </w:p>
        </w:tc>
        <w:tc>
          <w:tcPr>
            <w:tcW w:w="1613" w:type="dxa"/>
            <w:gridSpan w:val="2"/>
            <w:vAlign w:val="center"/>
          </w:tcPr>
          <w:p w14:paraId="05EC546D" w14:textId="762667F7" w:rsidR="00462339" w:rsidRPr="00E02AF3" w:rsidRDefault="00462339" w:rsidP="00664321">
            <w:pPr>
              <w:jc w:val="center"/>
              <w:rPr>
                <w:rFonts w:ascii="Aptos Narrow" w:eastAsia="Aptos Narrow" w:hAnsi="Aptos Narrow" w:cs="Aptos Narrow"/>
                <w:sz w:val="22"/>
                <w:szCs w:val="22"/>
                <w:lang w:val="lt-LT"/>
              </w:rPr>
            </w:pPr>
            <w:r w:rsidRPr="00E02AF3">
              <w:rPr>
                <w:rFonts w:ascii="Aptos Narrow" w:hAnsi="Aptos Narrow"/>
                <w:color w:val="000000"/>
                <w:sz w:val="22"/>
                <w:szCs w:val="22"/>
                <w:lang w:val="lt-LT"/>
              </w:rPr>
              <w:t>37,9</w:t>
            </w:r>
          </w:p>
        </w:tc>
        <w:tc>
          <w:tcPr>
            <w:tcW w:w="1086" w:type="dxa"/>
            <w:vMerge/>
          </w:tcPr>
          <w:p w14:paraId="04C4A219" w14:textId="77777777" w:rsidR="00462339" w:rsidRPr="00E02AF3" w:rsidRDefault="00462339" w:rsidP="00664321">
            <w:pPr>
              <w:jc w:val="center"/>
              <w:rPr>
                <w:rFonts w:ascii="Aptos Narrow" w:hAnsi="Aptos Narrow"/>
                <w:color w:val="000000"/>
                <w:sz w:val="22"/>
                <w:szCs w:val="22"/>
                <w:lang w:val="lt-LT"/>
              </w:rPr>
            </w:pPr>
          </w:p>
        </w:tc>
        <w:tc>
          <w:tcPr>
            <w:tcW w:w="1172" w:type="dxa"/>
            <w:vMerge/>
          </w:tcPr>
          <w:p w14:paraId="3D72E761" w14:textId="77777777" w:rsidR="00462339" w:rsidRPr="00E02AF3" w:rsidRDefault="00462339" w:rsidP="00664321">
            <w:pPr>
              <w:jc w:val="center"/>
              <w:rPr>
                <w:rFonts w:ascii="Aptos Narrow" w:hAnsi="Aptos Narrow"/>
                <w:color w:val="000000"/>
                <w:sz w:val="22"/>
                <w:szCs w:val="22"/>
                <w:lang w:val="lt-LT"/>
              </w:rPr>
            </w:pPr>
          </w:p>
        </w:tc>
        <w:tc>
          <w:tcPr>
            <w:tcW w:w="1172" w:type="dxa"/>
            <w:gridSpan w:val="2"/>
            <w:vMerge/>
          </w:tcPr>
          <w:p w14:paraId="535C3D21" w14:textId="257CBD32" w:rsidR="00462339" w:rsidRPr="00E02AF3" w:rsidRDefault="00462339" w:rsidP="00664321">
            <w:pPr>
              <w:jc w:val="center"/>
              <w:rPr>
                <w:rFonts w:ascii="Aptos Narrow" w:hAnsi="Aptos Narrow"/>
                <w:color w:val="000000"/>
                <w:sz w:val="22"/>
                <w:szCs w:val="22"/>
                <w:lang w:val="lt-LT"/>
              </w:rPr>
            </w:pPr>
          </w:p>
        </w:tc>
      </w:tr>
      <w:tr w:rsidR="00462339" w:rsidRPr="00E02AF3" w14:paraId="3953E4B1" w14:textId="3AFBC1EF" w:rsidTr="00664321">
        <w:trPr>
          <w:trHeight w:val="300"/>
        </w:trPr>
        <w:tc>
          <w:tcPr>
            <w:tcW w:w="616" w:type="dxa"/>
            <w:vMerge/>
          </w:tcPr>
          <w:p w14:paraId="2ABCDFA9" w14:textId="77777777" w:rsidR="00462339" w:rsidRPr="00E02AF3" w:rsidRDefault="00462339" w:rsidP="00664321">
            <w:pPr>
              <w:rPr>
                <w:lang w:val="lt-LT"/>
              </w:rPr>
            </w:pPr>
          </w:p>
        </w:tc>
        <w:tc>
          <w:tcPr>
            <w:tcW w:w="1931" w:type="dxa"/>
            <w:vMerge/>
          </w:tcPr>
          <w:p w14:paraId="3461FCBC" w14:textId="77777777" w:rsidR="00462339" w:rsidRPr="00E02AF3" w:rsidRDefault="00462339" w:rsidP="00664321">
            <w:pPr>
              <w:rPr>
                <w:b/>
                <w:bCs/>
                <w:lang w:val="lt-LT"/>
              </w:rPr>
            </w:pPr>
          </w:p>
        </w:tc>
        <w:tc>
          <w:tcPr>
            <w:tcW w:w="1931" w:type="dxa"/>
            <w:vAlign w:val="center"/>
          </w:tcPr>
          <w:p w14:paraId="755F7BCF" w14:textId="3A6F63D9" w:rsidR="00462339" w:rsidRPr="00E02AF3" w:rsidRDefault="00462339" w:rsidP="00664321">
            <w:pPr>
              <w:rPr>
                <w:rFonts w:ascii="Aptos Narrow" w:hAnsi="Aptos Narrow"/>
                <w:sz w:val="22"/>
                <w:szCs w:val="22"/>
                <w:lang w:val="lt-LT"/>
              </w:rPr>
            </w:pPr>
            <w:r w:rsidRPr="00E02AF3">
              <w:rPr>
                <w:rFonts w:ascii="Aptos Narrow" w:hAnsi="Aptos Narrow"/>
                <w:color w:val="000000"/>
                <w:sz w:val="22"/>
                <w:szCs w:val="22"/>
                <w:lang w:val="lt-LT"/>
              </w:rPr>
              <w:t>Rokiškio RP</w:t>
            </w:r>
          </w:p>
        </w:tc>
        <w:tc>
          <w:tcPr>
            <w:tcW w:w="1613" w:type="dxa"/>
            <w:gridSpan w:val="2"/>
            <w:vAlign w:val="center"/>
          </w:tcPr>
          <w:p w14:paraId="0F478902" w14:textId="5E5642A3" w:rsidR="00462339" w:rsidRPr="00E02AF3" w:rsidRDefault="00462339" w:rsidP="00664321">
            <w:pPr>
              <w:jc w:val="center"/>
              <w:rPr>
                <w:rFonts w:ascii="Aptos Narrow" w:eastAsia="Aptos Narrow" w:hAnsi="Aptos Narrow" w:cs="Aptos Narrow"/>
                <w:sz w:val="22"/>
                <w:szCs w:val="22"/>
                <w:lang w:val="lt-LT"/>
              </w:rPr>
            </w:pPr>
            <w:r w:rsidRPr="00E02AF3">
              <w:rPr>
                <w:rFonts w:ascii="Aptos Narrow" w:hAnsi="Aptos Narrow"/>
                <w:color w:val="000000"/>
                <w:sz w:val="22"/>
                <w:szCs w:val="22"/>
                <w:lang w:val="lt-LT"/>
              </w:rPr>
              <w:t>37,8</w:t>
            </w:r>
          </w:p>
        </w:tc>
        <w:tc>
          <w:tcPr>
            <w:tcW w:w="1086" w:type="dxa"/>
            <w:vMerge/>
          </w:tcPr>
          <w:p w14:paraId="5670F5AC" w14:textId="77777777" w:rsidR="00462339" w:rsidRPr="00E02AF3" w:rsidRDefault="00462339" w:rsidP="00664321">
            <w:pPr>
              <w:jc w:val="center"/>
              <w:rPr>
                <w:rFonts w:ascii="Aptos Narrow" w:hAnsi="Aptos Narrow"/>
                <w:color w:val="000000"/>
                <w:sz w:val="22"/>
                <w:szCs w:val="22"/>
                <w:lang w:val="lt-LT"/>
              </w:rPr>
            </w:pPr>
          </w:p>
        </w:tc>
        <w:tc>
          <w:tcPr>
            <w:tcW w:w="1172" w:type="dxa"/>
            <w:vMerge/>
          </w:tcPr>
          <w:p w14:paraId="6E62AF43" w14:textId="77777777" w:rsidR="00462339" w:rsidRPr="00E02AF3" w:rsidRDefault="00462339" w:rsidP="00664321">
            <w:pPr>
              <w:jc w:val="center"/>
              <w:rPr>
                <w:rFonts w:ascii="Aptos Narrow" w:hAnsi="Aptos Narrow"/>
                <w:color w:val="000000"/>
                <w:sz w:val="22"/>
                <w:szCs w:val="22"/>
                <w:lang w:val="lt-LT"/>
              </w:rPr>
            </w:pPr>
          </w:p>
        </w:tc>
        <w:tc>
          <w:tcPr>
            <w:tcW w:w="1172" w:type="dxa"/>
            <w:gridSpan w:val="2"/>
            <w:vMerge/>
          </w:tcPr>
          <w:p w14:paraId="674BC916" w14:textId="5A14E359" w:rsidR="00462339" w:rsidRPr="00E02AF3" w:rsidRDefault="00462339" w:rsidP="00664321">
            <w:pPr>
              <w:jc w:val="center"/>
              <w:rPr>
                <w:rFonts w:ascii="Aptos Narrow" w:hAnsi="Aptos Narrow"/>
                <w:color w:val="000000"/>
                <w:sz w:val="22"/>
                <w:szCs w:val="22"/>
                <w:lang w:val="lt-LT"/>
              </w:rPr>
            </w:pPr>
          </w:p>
        </w:tc>
      </w:tr>
      <w:tr w:rsidR="00462339" w:rsidRPr="00E02AF3" w14:paraId="5402E6AE" w14:textId="566CE5C6" w:rsidTr="00664321">
        <w:trPr>
          <w:trHeight w:val="300"/>
        </w:trPr>
        <w:tc>
          <w:tcPr>
            <w:tcW w:w="616" w:type="dxa"/>
            <w:vMerge/>
          </w:tcPr>
          <w:p w14:paraId="4342C160" w14:textId="77777777" w:rsidR="00462339" w:rsidRPr="00E02AF3" w:rsidRDefault="00462339" w:rsidP="00664321">
            <w:pPr>
              <w:rPr>
                <w:lang w:val="lt-LT"/>
              </w:rPr>
            </w:pPr>
          </w:p>
        </w:tc>
        <w:tc>
          <w:tcPr>
            <w:tcW w:w="1931" w:type="dxa"/>
            <w:vMerge/>
          </w:tcPr>
          <w:p w14:paraId="73015AAF" w14:textId="77777777" w:rsidR="00462339" w:rsidRPr="00E02AF3" w:rsidRDefault="00462339" w:rsidP="00664321">
            <w:pPr>
              <w:rPr>
                <w:b/>
                <w:bCs/>
                <w:lang w:val="lt-LT"/>
              </w:rPr>
            </w:pPr>
          </w:p>
        </w:tc>
        <w:tc>
          <w:tcPr>
            <w:tcW w:w="1931" w:type="dxa"/>
            <w:vAlign w:val="center"/>
          </w:tcPr>
          <w:p w14:paraId="1600F179" w14:textId="2E475A02" w:rsidR="00462339" w:rsidRPr="00E02AF3" w:rsidRDefault="00462339" w:rsidP="00664321">
            <w:pPr>
              <w:rPr>
                <w:rFonts w:ascii="Aptos Narrow" w:hAnsi="Aptos Narrow"/>
                <w:sz w:val="22"/>
                <w:szCs w:val="22"/>
                <w:lang w:val="lt-LT"/>
              </w:rPr>
            </w:pPr>
            <w:r w:rsidRPr="00E02AF3">
              <w:rPr>
                <w:rFonts w:ascii="Aptos Narrow" w:hAnsi="Aptos Narrow"/>
                <w:color w:val="000000"/>
                <w:sz w:val="22"/>
                <w:szCs w:val="22"/>
                <w:lang w:val="lt-LT"/>
              </w:rPr>
              <w:t>Ignalinos RP</w:t>
            </w:r>
          </w:p>
        </w:tc>
        <w:tc>
          <w:tcPr>
            <w:tcW w:w="1613" w:type="dxa"/>
            <w:gridSpan w:val="2"/>
            <w:vAlign w:val="center"/>
          </w:tcPr>
          <w:p w14:paraId="3D3C7936" w14:textId="0254BCB2" w:rsidR="00462339" w:rsidRPr="00E02AF3" w:rsidRDefault="00462339" w:rsidP="00664321">
            <w:pPr>
              <w:jc w:val="center"/>
              <w:rPr>
                <w:rFonts w:ascii="Aptos Narrow" w:eastAsia="Aptos Narrow" w:hAnsi="Aptos Narrow" w:cs="Aptos Narrow"/>
                <w:sz w:val="22"/>
                <w:szCs w:val="22"/>
                <w:lang w:val="lt-LT"/>
              </w:rPr>
            </w:pPr>
            <w:r w:rsidRPr="00E02AF3">
              <w:rPr>
                <w:rFonts w:ascii="Aptos Narrow" w:hAnsi="Aptos Narrow"/>
                <w:color w:val="000000"/>
                <w:sz w:val="22"/>
                <w:szCs w:val="22"/>
                <w:lang w:val="lt-LT"/>
              </w:rPr>
              <w:t>45,7</w:t>
            </w:r>
          </w:p>
        </w:tc>
        <w:tc>
          <w:tcPr>
            <w:tcW w:w="1086" w:type="dxa"/>
            <w:vMerge/>
          </w:tcPr>
          <w:p w14:paraId="13251EC2" w14:textId="77777777" w:rsidR="00462339" w:rsidRPr="00E02AF3" w:rsidRDefault="00462339" w:rsidP="00664321">
            <w:pPr>
              <w:jc w:val="center"/>
              <w:rPr>
                <w:rFonts w:ascii="Aptos Narrow" w:hAnsi="Aptos Narrow"/>
                <w:color w:val="000000"/>
                <w:sz w:val="22"/>
                <w:szCs w:val="22"/>
                <w:lang w:val="lt-LT"/>
              </w:rPr>
            </w:pPr>
          </w:p>
        </w:tc>
        <w:tc>
          <w:tcPr>
            <w:tcW w:w="1172" w:type="dxa"/>
            <w:vMerge/>
          </w:tcPr>
          <w:p w14:paraId="34092D67" w14:textId="77777777" w:rsidR="00462339" w:rsidRPr="00E02AF3" w:rsidRDefault="00462339" w:rsidP="00664321">
            <w:pPr>
              <w:jc w:val="center"/>
              <w:rPr>
                <w:rFonts w:ascii="Aptos Narrow" w:hAnsi="Aptos Narrow"/>
                <w:color w:val="000000"/>
                <w:sz w:val="22"/>
                <w:szCs w:val="22"/>
                <w:lang w:val="lt-LT"/>
              </w:rPr>
            </w:pPr>
          </w:p>
        </w:tc>
        <w:tc>
          <w:tcPr>
            <w:tcW w:w="1172" w:type="dxa"/>
            <w:gridSpan w:val="2"/>
            <w:vMerge/>
          </w:tcPr>
          <w:p w14:paraId="2AB7B280" w14:textId="4E307519" w:rsidR="00462339" w:rsidRPr="00E02AF3" w:rsidRDefault="00462339" w:rsidP="00664321">
            <w:pPr>
              <w:jc w:val="center"/>
              <w:rPr>
                <w:rFonts w:ascii="Aptos Narrow" w:hAnsi="Aptos Narrow"/>
                <w:color w:val="000000"/>
                <w:sz w:val="22"/>
                <w:szCs w:val="22"/>
                <w:lang w:val="lt-LT"/>
              </w:rPr>
            </w:pPr>
          </w:p>
        </w:tc>
      </w:tr>
      <w:tr w:rsidR="00462339" w:rsidRPr="00E02AF3" w14:paraId="55EC06A3" w14:textId="56EED9E4" w:rsidTr="00664321">
        <w:trPr>
          <w:trHeight w:val="300"/>
        </w:trPr>
        <w:tc>
          <w:tcPr>
            <w:tcW w:w="616" w:type="dxa"/>
            <w:vMerge/>
          </w:tcPr>
          <w:p w14:paraId="784D8282" w14:textId="77777777" w:rsidR="00462339" w:rsidRPr="00E02AF3" w:rsidRDefault="00462339" w:rsidP="00664321">
            <w:pPr>
              <w:rPr>
                <w:lang w:val="lt-LT"/>
              </w:rPr>
            </w:pPr>
          </w:p>
        </w:tc>
        <w:tc>
          <w:tcPr>
            <w:tcW w:w="1931" w:type="dxa"/>
            <w:vMerge/>
          </w:tcPr>
          <w:p w14:paraId="18B1FF26" w14:textId="77777777" w:rsidR="00462339" w:rsidRPr="00E02AF3" w:rsidRDefault="00462339" w:rsidP="00664321">
            <w:pPr>
              <w:rPr>
                <w:b/>
                <w:bCs/>
                <w:lang w:val="lt-LT"/>
              </w:rPr>
            </w:pPr>
          </w:p>
        </w:tc>
        <w:tc>
          <w:tcPr>
            <w:tcW w:w="1931" w:type="dxa"/>
            <w:vAlign w:val="center"/>
          </w:tcPr>
          <w:p w14:paraId="7A7B7CEB" w14:textId="07D7B476" w:rsidR="00462339" w:rsidRPr="00E02AF3" w:rsidRDefault="00462339" w:rsidP="00664321">
            <w:pPr>
              <w:rPr>
                <w:rFonts w:ascii="Aptos Narrow" w:hAnsi="Aptos Narrow"/>
                <w:sz w:val="22"/>
                <w:szCs w:val="22"/>
                <w:lang w:val="lt-LT"/>
              </w:rPr>
            </w:pPr>
            <w:r w:rsidRPr="00E02AF3">
              <w:rPr>
                <w:rFonts w:ascii="Aptos Narrow" w:hAnsi="Aptos Narrow"/>
                <w:color w:val="000000"/>
                <w:sz w:val="22"/>
                <w:szCs w:val="22"/>
                <w:lang w:val="lt-LT"/>
              </w:rPr>
              <w:t>Nemenčinės RP</w:t>
            </w:r>
          </w:p>
        </w:tc>
        <w:tc>
          <w:tcPr>
            <w:tcW w:w="1613" w:type="dxa"/>
            <w:gridSpan w:val="2"/>
            <w:vAlign w:val="center"/>
          </w:tcPr>
          <w:p w14:paraId="78890D02" w14:textId="7932C465" w:rsidR="00462339" w:rsidRPr="00E02AF3" w:rsidRDefault="00462339" w:rsidP="00664321">
            <w:pPr>
              <w:jc w:val="center"/>
              <w:rPr>
                <w:rFonts w:ascii="Aptos Narrow" w:eastAsia="Aptos Narrow" w:hAnsi="Aptos Narrow" w:cs="Aptos Narrow"/>
                <w:sz w:val="22"/>
                <w:szCs w:val="22"/>
                <w:lang w:val="lt-LT"/>
              </w:rPr>
            </w:pPr>
            <w:r w:rsidRPr="00E02AF3">
              <w:rPr>
                <w:rFonts w:ascii="Aptos Narrow" w:hAnsi="Aptos Narrow"/>
                <w:color w:val="000000"/>
                <w:sz w:val="22"/>
                <w:szCs w:val="22"/>
                <w:lang w:val="lt-LT"/>
              </w:rPr>
              <w:t>51,3</w:t>
            </w:r>
          </w:p>
        </w:tc>
        <w:tc>
          <w:tcPr>
            <w:tcW w:w="1086" w:type="dxa"/>
            <w:vMerge/>
          </w:tcPr>
          <w:p w14:paraId="67895639" w14:textId="77777777" w:rsidR="00462339" w:rsidRPr="00E02AF3" w:rsidRDefault="00462339" w:rsidP="00664321">
            <w:pPr>
              <w:jc w:val="center"/>
              <w:rPr>
                <w:rFonts w:ascii="Aptos Narrow" w:hAnsi="Aptos Narrow"/>
                <w:color w:val="000000"/>
                <w:sz w:val="22"/>
                <w:szCs w:val="22"/>
                <w:lang w:val="lt-LT"/>
              </w:rPr>
            </w:pPr>
          </w:p>
        </w:tc>
        <w:tc>
          <w:tcPr>
            <w:tcW w:w="1172" w:type="dxa"/>
            <w:vMerge/>
          </w:tcPr>
          <w:p w14:paraId="540B284F" w14:textId="77777777" w:rsidR="00462339" w:rsidRPr="00E02AF3" w:rsidRDefault="00462339" w:rsidP="00664321">
            <w:pPr>
              <w:jc w:val="center"/>
              <w:rPr>
                <w:rFonts w:ascii="Aptos Narrow" w:hAnsi="Aptos Narrow"/>
                <w:color w:val="000000"/>
                <w:sz w:val="22"/>
                <w:szCs w:val="22"/>
                <w:lang w:val="lt-LT"/>
              </w:rPr>
            </w:pPr>
          </w:p>
        </w:tc>
        <w:tc>
          <w:tcPr>
            <w:tcW w:w="1172" w:type="dxa"/>
            <w:gridSpan w:val="2"/>
            <w:vMerge/>
          </w:tcPr>
          <w:p w14:paraId="2429D480" w14:textId="3DA091EE" w:rsidR="00462339" w:rsidRPr="00E02AF3" w:rsidRDefault="00462339" w:rsidP="00664321">
            <w:pPr>
              <w:jc w:val="center"/>
              <w:rPr>
                <w:rFonts w:ascii="Aptos Narrow" w:hAnsi="Aptos Narrow"/>
                <w:color w:val="000000"/>
                <w:sz w:val="22"/>
                <w:szCs w:val="22"/>
                <w:lang w:val="lt-LT"/>
              </w:rPr>
            </w:pPr>
          </w:p>
        </w:tc>
      </w:tr>
      <w:tr w:rsidR="00462339" w:rsidRPr="00E02AF3" w14:paraId="262B9322" w14:textId="456B75F3" w:rsidTr="00664321">
        <w:trPr>
          <w:trHeight w:val="300"/>
        </w:trPr>
        <w:tc>
          <w:tcPr>
            <w:tcW w:w="616" w:type="dxa"/>
            <w:vMerge/>
          </w:tcPr>
          <w:p w14:paraId="345664D6" w14:textId="77777777" w:rsidR="00462339" w:rsidRPr="00E02AF3" w:rsidRDefault="00462339" w:rsidP="00664321">
            <w:pPr>
              <w:rPr>
                <w:lang w:val="lt-LT"/>
              </w:rPr>
            </w:pPr>
          </w:p>
        </w:tc>
        <w:tc>
          <w:tcPr>
            <w:tcW w:w="1931" w:type="dxa"/>
            <w:vMerge/>
          </w:tcPr>
          <w:p w14:paraId="71672893" w14:textId="77777777" w:rsidR="00462339" w:rsidRPr="00E02AF3" w:rsidRDefault="00462339" w:rsidP="00664321">
            <w:pPr>
              <w:rPr>
                <w:b/>
                <w:bCs/>
                <w:lang w:val="lt-LT"/>
              </w:rPr>
            </w:pPr>
          </w:p>
        </w:tc>
        <w:tc>
          <w:tcPr>
            <w:tcW w:w="1931" w:type="dxa"/>
            <w:vAlign w:val="center"/>
          </w:tcPr>
          <w:p w14:paraId="1D8C9082" w14:textId="2BA54A00" w:rsidR="00462339" w:rsidRPr="00E02AF3" w:rsidRDefault="00462339" w:rsidP="00664321">
            <w:pPr>
              <w:rPr>
                <w:rFonts w:ascii="Aptos Narrow" w:hAnsi="Aptos Narrow"/>
                <w:sz w:val="22"/>
                <w:szCs w:val="22"/>
                <w:lang w:val="lt-LT"/>
              </w:rPr>
            </w:pPr>
            <w:r w:rsidRPr="00E02AF3">
              <w:rPr>
                <w:rFonts w:ascii="Aptos Narrow" w:hAnsi="Aptos Narrow"/>
                <w:color w:val="000000"/>
                <w:sz w:val="22"/>
                <w:szCs w:val="22"/>
                <w:lang w:val="lt-LT"/>
              </w:rPr>
              <w:t>Šalčininkų RP</w:t>
            </w:r>
          </w:p>
        </w:tc>
        <w:tc>
          <w:tcPr>
            <w:tcW w:w="1613" w:type="dxa"/>
            <w:gridSpan w:val="2"/>
            <w:vAlign w:val="center"/>
          </w:tcPr>
          <w:p w14:paraId="34907D81" w14:textId="7F149B2B" w:rsidR="00462339" w:rsidRPr="00E02AF3" w:rsidRDefault="00462339" w:rsidP="00664321">
            <w:pPr>
              <w:jc w:val="center"/>
              <w:rPr>
                <w:rFonts w:ascii="Aptos Narrow" w:eastAsia="Aptos Narrow" w:hAnsi="Aptos Narrow" w:cs="Aptos Narrow"/>
                <w:sz w:val="22"/>
                <w:szCs w:val="22"/>
                <w:lang w:val="lt-LT"/>
              </w:rPr>
            </w:pPr>
            <w:r w:rsidRPr="00E02AF3">
              <w:rPr>
                <w:rFonts w:ascii="Aptos Narrow" w:hAnsi="Aptos Narrow"/>
                <w:color w:val="000000"/>
                <w:sz w:val="22"/>
                <w:szCs w:val="22"/>
                <w:lang w:val="lt-LT"/>
              </w:rPr>
              <w:t>31,8</w:t>
            </w:r>
          </w:p>
        </w:tc>
        <w:tc>
          <w:tcPr>
            <w:tcW w:w="1086" w:type="dxa"/>
            <w:vMerge/>
          </w:tcPr>
          <w:p w14:paraId="267C46BB" w14:textId="77777777" w:rsidR="00462339" w:rsidRPr="00E02AF3" w:rsidRDefault="00462339" w:rsidP="00664321">
            <w:pPr>
              <w:jc w:val="center"/>
              <w:rPr>
                <w:rFonts w:ascii="Aptos Narrow" w:hAnsi="Aptos Narrow"/>
                <w:color w:val="000000"/>
                <w:sz w:val="22"/>
                <w:szCs w:val="22"/>
                <w:lang w:val="lt-LT"/>
              </w:rPr>
            </w:pPr>
          </w:p>
        </w:tc>
        <w:tc>
          <w:tcPr>
            <w:tcW w:w="1172" w:type="dxa"/>
            <w:vMerge/>
          </w:tcPr>
          <w:p w14:paraId="2B089549" w14:textId="77777777" w:rsidR="00462339" w:rsidRPr="00E02AF3" w:rsidRDefault="00462339" w:rsidP="00664321">
            <w:pPr>
              <w:jc w:val="center"/>
              <w:rPr>
                <w:rFonts w:ascii="Aptos Narrow" w:hAnsi="Aptos Narrow"/>
                <w:color w:val="000000"/>
                <w:sz w:val="22"/>
                <w:szCs w:val="22"/>
                <w:lang w:val="lt-LT"/>
              </w:rPr>
            </w:pPr>
          </w:p>
        </w:tc>
        <w:tc>
          <w:tcPr>
            <w:tcW w:w="1172" w:type="dxa"/>
            <w:gridSpan w:val="2"/>
            <w:vMerge/>
          </w:tcPr>
          <w:p w14:paraId="4698C3D8" w14:textId="6B9AC1C5" w:rsidR="00462339" w:rsidRPr="00E02AF3" w:rsidRDefault="00462339" w:rsidP="00664321">
            <w:pPr>
              <w:jc w:val="center"/>
              <w:rPr>
                <w:rFonts w:ascii="Aptos Narrow" w:hAnsi="Aptos Narrow"/>
                <w:color w:val="000000"/>
                <w:sz w:val="22"/>
                <w:szCs w:val="22"/>
                <w:lang w:val="lt-LT"/>
              </w:rPr>
            </w:pPr>
          </w:p>
        </w:tc>
      </w:tr>
      <w:tr w:rsidR="00462339" w:rsidRPr="00E02AF3" w14:paraId="44B928C2" w14:textId="38D131BD" w:rsidTr="00664321">
        <w:trPr>
          <w:trHeight w:val="300"/>
        </w:trPr>
        <w:tc>
          <w:tcPr>
            <w:tcW w:w="616" w:type="dxa"/>
            <w:vMerge/>
          </w:tcPr>
          <w:p w14:paraId="3F8CA751" w14:textId="77777777" w:rsidR="00462339" w:rsidRPr="00E02AF3" w:rsidRDefault="00462339" w:rsidP="00664321">
            <w:pPr>
              <w:rPr>
                <w:lang w:val="lt-LT"/>
              </w:rPr>
            </w:pPr>
          </w:p>
        </w:tc>
        <w:tc>
          <w:tcPr>
            <w:tcW w:w="1931" w:type="dxa"/>
            <w:vMerge/>
          </w:tcPr>
          <w:p w14:paraId="30F10D48" w14:textId="77777777" w:rsidR="00462339" w:rsidRPr="00E02AF3" w:rsidRDefault="00462339" w:rsidP="00664321">
            <w:pPr>
              <w:rPr>
                <w:b/>
                <w:bCs/>
                <w:lang w:val="lt-LT"/>
              </w:rPr>
            </w:pPr>
          </w:p>
        </w:tc>
        <w:tc>
          <w:tcPr>
            <w:tcW w:w="1931" w:type="dxa"/>
            <w:vAlign w:val="center"/>
          </w:tcPr>
          <w:p w14:paraId="77DC1C3F" w14:textId="5491B12A" w:rsidR="00462339" w:rsidRPr="00E02AF3" w:rsidRDefault="00462339" w:rsidP="00664321">
            <w:pPr>
              <w:rPr>
                <w:rFonts w:ascii="Aptos Narrow" w:hAnsi="Aptos Narrow"/>
                <w:sz w:val="22"/>
                <w:szCs w:val="22"/>
                <w:lang w:val="lt-LT"/>
              </w:rPr>
            </w:pPr>
            <w:r w:rsidRPr="00E02AF3">
              <w:rPr>
                <w:rFonts w:ascii="Aptos Narrow" w:hAnsi="Aptos Narrow"/>
                <w:color w:val="000000"/>
                <w:sz w:val="22"/>
                <w:szCs w:val="22"/>
                <w:lang w:val="lt-LT"/>
              </w:rPr>
              <w:t>Švenčionėlių RP</w:t>
            </w:r>
          </w:p>
        </w:tc>
        <w:tc>
          <w:tcPr>
            <w:tcW w:w="1613" w:type="dxa"/>
            <w:gridSpan w:val="2"/>
            <w:vAlign w:val="center"/>
          </w:tcPr>
          <w:p w14:paraId="6DEED450" w14:textId="74466B80" w:rsidR="00462339" w:rsidRPr="00E02AF3" w:rsidRDefault="00462339" w:rsidP="00664321">
            <w:pPr>
              <w:jc w:val="center"/>
              <w:rPr>
                <w:rFonts w:ascii="Aptos Narrow" w:eastAsia="Aptos Narrow" w:hAnsi="Aptos Narrow" w:cs="Aptos Narrow"/>
                <w:sz w:val="22"/>
                <w:szCs w:val="22"/>
                <w:lang w:val="lt-LT"/>
              </w:rPr>
            </w:pPr>
            <w:r w:rsidRPr="00E02AF3">
              <w:rPr>
                <w:rFonts w:ascii="Aptos Narrow" w:hAnsi="Aptos Narrow"/>
                <w:color w:val="000000"/>
                <w:sz w:val="22"/>
                <w:szCs w:val="22"/>
                <w:lang w:val="lt-LT"/>
              </w:rPr>
              <w:t>43,6</w:t>
            </w:r>
          </w:p>
        </w:tc>
        <w:tc>
          <w:tcPr>
            <w:tcW w:w="1086" w:type="dxa"/>
            <w:vMerge/>
          </w:tcPr>
          <w:p w14:paraId="79DA46C3" w14:textId="77777777" w:rsidR="00462339" w:rsidRPr="00E02AF3" w:rsidRDefault="00462339" w:rsidP="00664321">
            <w:pPr>
              <w:jc w:val="center"/>
              <w:rPr>
                <w:rFonts w:ascii="Aptos Narrow" w:hAnsi="Aptos Narrow"/>
                <w:color w:val="000000"/>
                <w:sz w:val="22"/>
                <w:szCs w:val="22"/>
                <w:lang w:val="lt-LT"/>
              </w:rPr>
            </w:pPr>
          </w:p>
        </w:tc>
        <w:tc>
          <w:tcPr>
            <w:tcW w:w="1172" w:type="dxa"/>
            <w:vMerge/>
          </w:tcPr>
          <w:p w14:paraId="49336D51" w14:textId="77777777" w:rsidR="00462339" w:rsidRPr="00E02AF3" w:rsidRDefault="00462339" w:rsidP="00664321">
            <w:pPr>
              <w:jc w:val="center"/>
              <w:rPr>
                <w:rFonts w:ascii="Aptos Narrow" w:hAnsi="Aptos Narrow"/>
                <w:color w:val="000000"/>
                <w:sz w:val="22"/>
                <w:szCs w:val="22"/>
                <w:lang w:val="lt-LT"/>
              </w:rPr>
            </w:pPr>
          </w:p>
        </w:tc>
        <w:tc>
          <w:tcPr>
            <w:tcW w:w="1172" w:type="dxa"/>
            <w:gridSpan w:val="2"/>
            <w:vMerge/>
          </w:tcPr>
          <w:p w14:paraId="4C6E00EB" w14:textId="6D7F56D7" w:rsidR="00462339" w:rsidRPr="00E02AF3" w:rsidRDefault="00462339" w:rsidP="00664321">
            <w:pPr>
              <w:jc w:val="center"/>
              <w:rPr>
                <w:rFonts w:ascii="Aptos Narrow" w:hAnsi="Aptos Narrow"/>
                <w:color w:val="000000"/>
                <w:sz w:val="22"/>
                <w:szCs w:val="22"/>
                <w:lang w:val="lt-LT"/>
              </w:rPr>
            </w:pPr>
          </w:p>
        </w:tc>
      </w:tr>
      <w:tr w:rsidR="00462339" w:rsidRPr="00E02AF3" w14:paraId="1F81C494" w14:textId="2A421F2D" w:rsidTr="00664321">
        <w:trPr>
          <w:trHeight w:val="315"/>
        </w:trPr>
        <w:tc>
          <w:tcPr>
            <w:tcW w:w="616" w:type="dxa"/>
            <w:vMerge/>
          </w:tcPr>
          <w:p w14:paraId="3E74F6D3" w14:textId="77777777" w:rsidR="00462339" w:rsidRPr="00E02AF3" w:rsidRDefault="00462339" w:rsidP="00664321">
            <w:pPr>
              <w:rPr>
                <w:lang w:val="lt-LT"/>
              </w:rPr>
            </w:pPr>
          </w:p>
        </w:tc>
        <w:tc>
          <w:tcPr>
            <w:tcW w:w="1931" w:type="dxa"/>
            <w:vMerge/>
          </w:tcPr>
          <w:p w14:paraId="067D0DF3" w14:textId="77777777" w:rsidR="00462339" w:rsidRPr="00E02AF3" w:rsidRDefault="00462339" w:rsidP="00664321">
            <w:pPr>
              <w:rPr>
                <w:b/>
                <w:bCs/>
                <w:lang w:val="lt-LT"/>
              </w:rPr>
            </w:pPr>
          </w:p>
        </w:tc>
        <w:tc>
          <w:tcPr>
            <w:tcW w:w="1931" w:type="dxa"/>
            <w:shd w:val="clear" w:color="auto" w:fill="E2EFD9" w:themeFill="accent6" w:themeFillTint="33"/>
            <w:vAlign w:val="center"/>
          </w:tcPr>
          <w:p w14:paraId="66DA99E6" w14:textId="0904D08B" w:rsidR="00462339" w:rsidRPr="00E02AF3" w:rsidRDefault="00462339" w:rsidP="00664321">
            <w:pPr>
              <w:jc w:val="right"/>
              <w:rPr>
                <w:rFonts w:ascii="Aptos Narrow" w:hAnsi="Aptos Narrow"/>
                <w:sz w:val="22"/>
                <w:szCs w:val="22"/>
                <w:lang w:val="lt-LT"/>
              </w:rPr>
            </w:pPr>
            <w:r w:rsidRPr="00E02AF3">
              <w:rPr>
                <w:rFonts w:ascii="Aptos Narrow" w:hAnsi="Aptos Narrow"/>
                <w:b/>
                <w:bCs/>
                <w:color w:val="000000"/>
                <w:sz w:val="22"/>
                <w:szCs w:val="22"/>
                <w:lang w:val="lt-LT"/>
              </w:rPr>
              <w:t>Viso:</w:t>
            </w:r>
          </w:p>
        </w:tc>
        <w:tc>
          <w:tcPr>
            <w:tcW w:w="1613" w:type="dxa"/>
            <w:gridSpan w:val="2"/>
            <w:shd w:val="clear" w:color="auto" w:fill="E2EFD9" w:themeFill="accent6" w:themeFillTint="33"/>
            <w:vAlign w:val="center"/>
          </w:tcPr>
          <w:p w14:paraId="0B7A7A3C" w14:textId="740E9B8C" w:rsidR="00462339" w:rsidRPr="00E02AF3" w:rsidRDefault="00462339" w:rsidP="00664321">
            <w:pPr>
              <w:jc w:val="center"/>
              <w:rPr>
                <w:rFonts w:ascii="Aptos Narrow" w:eastAsia="Aptos Narrow" w:hAnsi="Aptos Narrow" w:cs="Aptos Narrow"/>
                <w:sz w:val="22"/>
                <w:szCs w:val="22"/>
                <w:lang w:val="lt-LT"/>
              </w:rPr>
            </w:pPr>
            <w:r w:rsidRPr="00E02AF3">
              <w:rPr>
                <w:rFonts w:ascii="Aptos Narrow" w:hAnsi="Aptos Narrow"/>
                <w:b/>
                <w:bCs/>
                <w:color w:val="000000"/>
                <w:sz w:val="22"/>
                <w:szCs w:val="22"/>
                <w:lang w:val="lt-LT"/>
              </w:rPr>
              <w:t>285,8</w:t>
            </w:r>
          </w:p>
        </w:tc>
        <w:tc>
          <w:tcPr>
            <w:tcW w:w="1086" w:type="dxa"/>
            <w:vMerge/>
            <w:shd w:val="clear" w:color="auto" w:fill="E2EFD9" w:themeFill="accent6" w:themeFillTint="33"/>
          </w:tcPr>
          <w:p w14:paraId="4FFF08BE" w14:textId="77777777" w:rsidR="00462339" w:rsidRPr="00E02AF3" w:rsidRDefault="00462339" w:rsidP="00664321">
            <w:pPr>
              <w:jc w:val="center"/>
              <w:rPr>
                <w:rFonts w:ascii="Aptos Narrow" w:hAnsi="Aptos Narrow"/>
                <w:b/>
                <w:bCs/>
                <w:color w:val="000000"/>
                <w:sz w:val="22"/>
                <w:szCs w:val="22"/>
                <w:lang w:val="lt-LT"/>
              </w:rPr>
            </w:pPr>
          </w:p>
        </w:tc>
        <w:tc>
          <w:tcPr>
            <w:tcW w:w="1172" w:type="dxa"/>
            <w:vMerge/>
            <w:shd w:val="clear" w:color="auto" w:fill="E2EFD9" w:themeFill="accent6" w:themeFillTint="33"/>
          </w:tcPr>
          <w:p w14:paraId="59390A31" w14:textId="77777777" w:rsidR="00462339" w:rsidRPr="00E02AF3" w:rsidRDefault="00462339" w:rsidP="00664321">
            <w:pPr>
              <w:jc w:val="center"/>
              <w:rPr>
                <w:rFonts w:ascii="Aptos Narrow" w:hAnsi="Aptos Narrow"/>
                <w:b/>
                <w:bCs/>
                <w:color w:val="000000"/>
                <w:sz w:val="22"/>
                <w:szCs w:val="22"/>
                <w:lang w:val="lt-LT"/>
              </w:rPr>
            </w:pPr>
          </w:p>
        </w:tc>
        <w:tc>
          <w:tcPr>
            <w:tcW w:w="1172" w:type="dxa"/>
            <w:gridSpan w:val="2"/>
            <w:vMerge/>
            <w:shd w:val="clear" w:color="auto" w:fill="E2EFD9" w:themeFill="accent6" w:themeFillTint="33"/>
          </w:tcPr>
          <w:p w14:paraId="45B2C9BA" w14:textId="123A14B4" w:rsidR="00462339" w:rsidRPr="00E02AF3" w:rsidRDefault="00462339" w:rsidP="00664321">
            <w:pPr>
              <w:jc w:val="center"/>
              <w:rPr>
                <w:rFonts w:ascii="Aptos Narrow" w:hAnsi="Aptos Narrow"/>
                <w:b/>
                <w:bCs/>
                <w:color w:val="000000"/>
                <w:sz w:val="22"/>
                <w:szCs w:val="22"/>
                <w:lang w:val="lt-LT"/>
              </w:rPr>
            </w:pPr>
          </w:p>
        </w:tc>
      </w:tr>
      <w:tr w:rsidR="00462339" w:rsidRPr="00E02AF3" w14:paraId="7C45705F" w14:textId="5604044B" w:rsidTr="00664321">
        <w:trPr>
          <w:trHeight w:val="300"/>
        </w:trPr>
        <w:tc>
          <w:tcPr>
            <w:tcW w:w="616" w:type="dxa"/>
            <w:vMerge w:val="restart"/>
            <w:vAlign w:val="center"/>
          </w:tcPr>
          <w:p w14:paraId="61D59A81" w14:textId="77777777" w:rsidR="00462339" w:rsidRPr="00E02AF3" w:rsidRDefault="00462339" w:rsidP="00664321">
            <w:pPr>
              <w:jc w:val="center"/>
              <w:rPr>
                <w:rFonts w:ascii="Aptos Narrow" w:hAnsi="Aptos Narrow"/>
                <w:sz w:val="22"/>
                <w:szCs w:val="22"/>
                <w:lang w:val="lt-LT"/>
              </w:rPr>
            </w:pPr>
            <w:r w:rsidRPr="00E02AF3">
              <w:rPr>
                <w:rFonts w:ascii="Aptos Narrow" w:hAnsi="Aptos Narrow"/>
                <w:sz w:val="22"/>
                <w:szCs w:val="22"/>
                <w:lang w:val="lt-LT"/>
              </w:rPr>
              <w:t>3</w:t>
            </w:r>
          </w:p>
        </w:tc>
        <w:tc>
          <w:tcPr>
            <w:tcW w:w="1931" w:type="dxa"/>
            <w:vMerge w:val="restart"/>
            <w:vAlign w:val="center"/>
          </w:tcPr>
          <w:p w14:paraId="3C4EB6E1" w14:textId="7F577CA9" w:rsidR="00462339" w:rsidRPr="00E02AF3" w:rsidRDefault="00462339" w:rsidP="00664321">
            <w:pPr>
              <w:rPr>
                <w:rFonts w:ascii="Aptos Narrow" w:hAnsi="Aptos Narrow"/>
                <w:b/>
                <w:bCs/>
                <w:sz w:val="22"/>
                <w:szCs w:val="22"/>
                <w:lang w:val="lt-LT"/>
              </w:rPr>
            </w:pPr>
            <w:r w:rsidRPr="00E02AF3">
              <w:rPr>
                <w:rFonts w:ascii="Aptos Narrow" w:hAnsi="Aptos Narrow"/>
                <w:b/>
                <w:bCs/>
                <w:sz w:val="22"/>
                <w:szCs w:val="22"/>
                <w:lang w:val="lt-LT"/>
              </w:rPr>
              <w:t>Pietų Lietuvos regioninių padalinių grupė</w:t>
            </w:r>
          </w:p>
        </w:tc>
        <w:tc>
          <w:tcPr>
            <w:tcW w:w="1931" w:type="dxa"/>
            <w:vAlign w:val="center"/>
          </w:tcPr>
          <w:p w14:paraId="4E5C0B0A" w14:textId="3DD88E6C" w:rsidR="00462339" w:rsidRPr="00E02AF3" w:rsidRDefault="00462339" w:rsidP="00664321">
            <w:pPr>
              <w:rPr>
                <w:rFonts w:ascii="Aptos Narrow" w:hAnsi="Aptos Narrow"/>
                <w:sz w:val="22"/>
                <w:szCs w:val="22"/>
                <w:lang w:val="lt-LT"/>
              </w:rPr>
            </w:pPr>
            <w:r w:rsidRPr="00E02AF3">
              <w:rPr>
                <w:rFonts w:ascii="Aptos Narrow" w:hAnsi="Aptos Narrow"/>
                <w:color w:val="000000"/>
                <w:sz w:val="22"/>
                <w:szCs w:val="22"/>
                <w:lang w:val="lt-LT"/>
              </w:rPr>
              <w:t>Druskininkų RP</w:t>
            </w:r>
          </w:p>
        </w:tc>
        <w:tc>
          <w:tcPr>
            <w:tcW w:w="1613" w:type="dxa"/>
            <w:gridSpan w:val="2"/>
            <w:vAlign w:val="center"/>
          </w:tcPr>
          <w:p w14:paraId="249390C9" w14:textId="37DC9928" w:rsidR="00462339" w:rsidRPr="00E02AF3" w:rsidRDefault="00462339" w:rsidP="00664321">
            <w:pPr>
              <w:jc w:val="center"/>
              <w:rPr>
                <w:rFonts w:ascii="Aptos Narrow" w:eastAsia="Aptos Narrow" w:hAnsi="Aptos Narrow" w:cs="Aptos Narrow"/>
                <w:sz w:val="22"/>
                <w:szCs w:val="22"/>
                <w:lang w:val="lt-LT"/>
              </w:rPr>
            </w:pPr>
            <w:r w:rsidRPr="00E02AF3">
              <w:rPr>
                <w:rFonts w:ascii="Aptos Narrow" w:hAnsi="Aptos Narrow"/>
                <w:color w:val="000000"/>
                <w:sz w:val="22"/>
                <w:szCs w:val="22"/>
                <w:lang w:val="lt-LT"/>
              </w:rPr>
              <w:t>51,3</w:t>
            </w:r>
          </w:p>
        </w:tc>
        <w:tc>
          <w:tcPr>
            <w:tcW w:w="1086" w:type="dxa"/>
            <w:vMerge w:val="restart"/>
          </w:tcPr>
          <w:p w14:paraId="160597B0" w14:textId="1164C3DF" w:rsidR="00462339" w:rsidRPr="00E02AF3" w:rsidRDefault="00462339" w:rsidP="00664321">
            <w:pPr>
              <w:jc w:val="center"/>
              <w:rPr>
                <w:rFonts w:ascii="Aptos Narrow" w:hAnsi="Aptos Narrow"/>
                <w:color w:val="000000"/>
                <w:sz w:val="22"/>
                <w:szCs w:val="22"/>
                <w:lang w:val="lt-LT"/>
              </w:rPr>
            </w:pPr>
            <w:r w:rsidRPr="00E02AF3">
              <w:rPr>
                <w:rFonts w:ascii="Aptos Narrow" w:hAnsi="Aptos Narrow"/>
                <w:color w:val="000000"/>
                <w:sz w:val="22"/>
                <w:szCs w:val="22"/>
                <w:lang w:val="lt-LT"/>
              </w:rPr>
              <w:t>FSC vertinimo auditas</w:t>
            </w:r>
            <w:r w:rsidR="004010A1" w:rsidRPr="00E02AF3">
              <w:rPr>
                <w:rFonts w:ascii="Aptos Narrow" w:hAnsi="Aptos Narrow"/>
                <w:color w:val="000000"/>
                <w:sz w:val="22"/>
                <w:szCs w:val="22"/>
                <w:lang w:val="lt-LT"/>
              </w:rPr>
              <w:t xml:space="preserve"> – </w:t>
            </w:r>
            <w:r w:rsidR="004010A1" w:rsidRPr="00E02AF3">
              <w:rPr>
                <w:rFonts w:ascii="Aptos Narrow" w:hAnsi="Aptos Narrow"/>
                <w:color w:val="000000"/>
                <w:sz w:val="22"/>
                <w:szCs w:val="22"/>
                <w:lang w:val="lt-LT"/>
              </w:rPr>
              <w:br/>
            </w:r>
            <w:r w:rsidR="005801C5" w:rsidRPr="00E02AF3">
              <w:rPr>
                <w:rFonts w:ascii="Aptos Narrow" w:hAnsi="Aptos Narrow"/>
                <w:color w:val="000000"/>
                <w:sz w:val="22"/>
                <w:szCs w:val="22"/>
                <w:lang w:val="lt-LT"/>
              </w:rPr>
              <w:t>1 vnt., 305,2</w:t>
            </w:r>
            <w:r w:rsidR="00CD2061" w:rsidRPr="00E02AF3">
              <w:rPr>
                <w:rFonts w:ascii="Aptos Narrow" w:hAnsi="Aptos Narrow"/>
                <w:color w:val="000000"/>
                <w:sz w:val="22"/>
                <w:szCs w:val="22"/>
                <w:lang w:val="lt-LT"/>
              </w:rPr>
              <w:t>*</w:t>
            </w:r>
            <w:r w:rsidR="005801C5" w:rsidRPr="00E02AF3">
              <w:rPr>
                <w:rFonts w:ascii="Aptos Narrow" w:hAnsi="Aptos Narrow"/>
                <w:color w:val="000000"/>
                <w:sz w:val="22"/>
                <w:szCs w:val="22"/>
                <w:lang w:val="lt-LT"/>
              </w:rPr>
              <w:t xml:space="preserve"> tūkst. ha</w:t>
            </w:r>
          </w:p>
        </w:tc>
        <w:tc>
          <w:tcPr>
            <w:tcW w:w="1172" w:type="dxa"/>
            <w:vMerge w:val="restart"/>
          </w:tcPr>
          <w:p w14:paraId="7BD98087" w14:textId="61BAF449" w:rsidR="00462339" w:rsidRPr="00E02AF3" w:rsidRDefault="00462339" w:rsidP="00664321">
            <w:pPr>
              <w:jc w:val="center"/>
              <w:rPr>
                <w:rFonts w:ascii="Aptos Narrow" w:hAnsi="Aptos Narrow"/>
                <w:color w:val="000000"/>
                <w:sz w:val="22"/>
                <w:szCs w:val="22"/>
                <w:lang w:val="lt-LT"/>
              </w:rPr>
            </w:pPr>
            <w:r w:rsidRPr="00E02AF3">
              <w:rPr>
                <w:rFonts w:ascii="Aptos Narrow" w:hAnsi="Aptos Narrow"/>
                <w:color w:val="000000"/>
                <w:sz w:val="22"/>
                <w:szCs w:val="22"/>
                <w:lang w:val="lt-LT"/>
              </w:rPr>
              <w:t>FSC kasmetinis priežiūros auditas</w:t>
            </w:r>
            <w:r w:rsidR="004010A1" w:rsidRPr="00E02AF3">
              <w:rPr>
                <w:rFonts w:ascii="Aptos Narrow" w:hAnsi="Aptos Narrow"/>
                <w:color w:val="000000"/>
                <w:sz w:val="22"/>
                <w:szCs w:val="22"/>
                <w:lang w:val="lt-LT"/>
              </w:rPr>
              <w:t xml:space="preserve"> – </w:t>
            </w:r>
            <w:r w:rsidR="004010A1" w:rsidRPr="00E02AF3">
              <w:rPr>
                <w:rFonts w:ascii="Aptos Narrow" w:hAnsi="Aptos Narrow"/>
                <w:color w:val="000000"/>
                <w:sz w:val="22"/>
                <w:szCs w:val="22"/>
                <w:lang w:val="lt-LT"/>
              </w:rPr>
              <w:br/>
            </w:r>
            <w:r w:rsidR="005801C5" w:rsidRPr="00E02AF3">
              <w:rPr>
                <w:rFonts w:ascii="Aptos Narrow" w:hAnsi="Aptos Narrow"/>
                <w:color w:val="000000"/>
                <w:sz w:val="22"/>
                <w:szCs w:val="22"/>
                <w:lang w:val="lt-LT"/>
              </w:rPr>
              <w:t>1 vnt., 305,2</w:t>
            </w:r>
            <w:r w:rsidR="00CD2061" w:rsidRPr="00E02AF3">
              <w:rPr>
                <w:rFonts w:ascii="Aptos Narrow" w:hAnsi="Aptos Narrow"/>
                <w:color w:val="000000"/>
                <w:sz w:val="22"/>
                <w:szCs w:val="22"/>
                <w:lang w:val="lt-LT"/>
              </w:rPr>
              <w:t>*</w:t>
            </w:r>
            <w:r w:rsidR="005801C5" w:rsidRPr="00E02AF3">
              <w:rPr>
                <w:rFonts w:ascii="Aptos Narrow" w:hAnsi="Aptos Narrow"/>
                <w:color w:val="000000"/>
                <w:sz w:val="22"/>
                <w:szCs w:val="22"/>
                <w:lang w:val="lt-LT"/>
              </w:rPr>
              <w:t xml:space="preserve"> tūkst. ha</w:t>
            </w:r>
          </w:p>
        </w:tc>
        <w:tc>
          <w:tcPr>
            <w:tcW w:w="1172" w:type="dxa"/>
            <w:gridSpan w:val="2"/>
            <w:vMerge w:val="restart"/>
          </w:tcPr>
          <w:p w14:paraId="73258BE8" w14:textId="5C3A9026" w:rsidR="00462339" w:rsidRPr="00E02AF3" w:rsidRDefault="00462339" w:rsidP="00664321">
            <w:pPr>
              <w:jc w:val="center"/>
              <w:rPr>
                <w:rFonts w:ascii="Aptos Narrow" w:hAnsi="Aptos Narrow"/>
                <w:color w:val="000000"/>
                <w:sz w:val="22"/>
                <w:szCs w:val="22"/>
                <w:lang w:val="lt-LT"/>
              </w:rPr>
            </w:pPr>
            <w:r w:rsidRPr="00E02AF3">
              <w:rPr>
                <w:rFonts w:ascii="Aptos Narrow" w:hAnsi="Aptos Narrow"/>
                <w:color w:val="000000"/>
                <w:sz w:val="22"/>
                <w:szCs w:val="22"/>
                <w:lang w:val="lt-LT"/>
              </w:rPr>
              <w:t>FSC kasmetinis priežiūros auditas</w:t>
            </w:r>
            <w:r w:rsidR="004010A1" w:rsidRPr="00E02AF3">
              <w:rPr>
                <w:rFonts w:ascii="Aptos Narrow" w:hAnsi="Aptos Narrow"/>
                <w:color w:val="000000"/>
                <w:sz w:val="22"/>
                <w:szCs w:val="22"/>
                <w:lang w:val="lt-LT"/>
              </w:rPr>
              <w:t xml:space="preserve"> – </w:t>
            </w:r>
            <w:r w:rsidR="004010A1" w:rsidRPr="00E02AF3">
              <w:rPr>
                <w:rFonts w:ascii="Aptos Narrow" w:hAnsi="Aptos Narrow"/>
                <w:color w:val="000000"/>
                <w:sz w:val="22"/>
                <w:szCs w:val="22"/>
                <w:lang w:val="lt-LT"/>
              </w:rPr>
              <w:br/>
            </w:r>
            <w:r w:rsidR="005801C5" w:rsidRPr="00E02AF3">
              <w:rPr>
                <w:rFonts w:ascii="Aptos Narrow" w:hAnsi="Aptos Narrow"/>
                <w:color w:val="000000"/>
                <w:sz w:val="22"/>
                <w:szCs w:val="22"/>
                <w:lang w:val="lt-LT"/>
              </w:rPr>
              <w:t>1 vnt., 305,2</w:t>
            </w:r>
            <w:r w:rsidR="00CD2061" w:rsidRPr="00E02AF3">
              <w:rPr>
                <w:rFonts w:ascii="Aptos Narrow" w:hAnsi="Aptos Narrow"/>
                <w:color w:val="000000"/>
                <w:sz w:val="22"/>
                <w:szCs w:val="22"/>
                <w:lang w:val="lt-LT"/>
              </w:rPr>
              <w:t>*</w:t>
            </w:r>
            <w:r w:rsidR="005801C5" w:rsidRPr="00E02AF3">
              <w:rPr>
                <w:rFonts w:ascii="Aptos Narrow" w:hAnsi="Aptos Narrow"/>
                <w:color w:val="000000"/>
                <w:sz w:val="22"/>
                <w:szCs w:val="22"/>
                <w:lang w:val="lt-LT"/>
              </w:rPr>
              <w:t xml:space="preserve"> tūkst. ha</w:t>
            </w:r>
          </w:p>
        </w:tc>
      </w:tr>
      <w:tr w:rsidR="00462339" w:rsidRPr="00E02AF3" w14:paraId="00614D58" w14:textId="39FE7522" w:rsidTr="00664321">
        <w:trPr>
          <w:trHeight w:val="300"/>
        </w:trPr>
        <w:tc>
          <w:tcPr>
            <w:tcW w:w="616" w:type="dxa"/>
            <w:vMerge/>
          </w:tcPr>
          <w:p w14:paraId="25FCA226" w14:textId="77777777" w:rsidR="00462339" w:rsidRPr="00E02AF3" w:rsidRDefault="00462339" w:rsidP="00664321">
            <w:pPr>
              <w:rPr>
                <w:lang w:val="lt-LT"/>
              </w:rPr>
            </w:pPr>
          </w:p>
        </w:tc>
        <w:tc>
          <w:tcPr>
            <w:tcW w:w="1931" w:type="dxa"/>
            <w:vMerge/>
          </w:tcPr>
          <w:p w14:paraId="2D1AE6CC" w14:textId="77777777" w:rsidR="00462339" w:rsidRPr="00E02AF3" w:rsidRDefault="00462339" w:rsidP="00664321">
            <w:pPr>
              <w:rPr>
                <w:b/>
                <w:bCs/>
                <w:lang w:val="lt-LT"/>
              </w:rPr>
            </w:pPr>
          </w:p>
        </w:tc>
        <w:tc>
          <w:tcPr>
            <w:tcW w:w="1931" w:type="dxa"/>
            <w:vAlign w:val="center"/>
          </w:tcPr>
          <w:p w14:paraId="7906E66D" w14:textId="24EC57CB" w:rsidR="00462339" w:rsidRPr="00E02AF3" w:rsidRDefault="00462339" w:rsidP="00664321">
            <w:pPr>
              <w:rPr>
                <w:rFonts w:ascii="Aptos Narrow" w:hAnsi="Aptos Narrow"/>
                <w:sz w:val="22"/>
                <w:szCs w:val="22"/>
                <w:lang w:val="lt-LT"/>
              </w:rPr>
            </w:pPr>
            <w:r w:rsidRPr="00E02AF3">
              <w:rPr>
                <w:rFonts w:ascii="Aptos Narrow" w:hAnsi="Aptos Narrow"/>
                <w:color w:val="000000"/>
                <w:sz w:val="22"/>
                <w:szCs w:val="22"/>
                <w:lang w:val="lt-LT"/>
              </w:rPr>
              <w:t>Trakų RP</w:t>
            </w:r>
          </w:p>
        </w:tc>
        <w:tc>
          <w:tcPr>
            <w:tcW w:w="1613" w:type="dxa"/>
            <w:gridSpan w:val="2"/>
            <w:vAlign w:val="center"/>
          </w:tcPr>
          <w:p w14:paraId="6E86992D" w14:textId="19F0CC6F" w:rsidR="00462339" w:rsidRPr="00E02AF3" w:rsidRDefault="00462339" w:rsidP="00664321">
            <w:pPr>
              <w:jc w:val="center"/>
              <w:rPr>
                <w:rFonts w:ascii="Aptos Narrow" w:eastAsia="Aptos Narrow" w:hAnsi="Aptos Narrow" w:cs="Aptos Narrow"/>
                <w:sz w:val="22"/>
                <w:szCs w:val="22"/>
                <w:lang w:val="lt-LT"/>
              </w:rPr>
            </w:pPr>
            <w:r w:rsidRPr="00E02AF3">
              <w:rPr>
                <w:rFonts w:ascii="Aptos Narrow" w:hAnsi="Aptos Narrow"/>
                <w:color w:val="000000"/>
                <w:sz w:val="22"/>
                <w:szCs w:val="22"/>
                <w:lang w:val="lt-LT"/>
              </w:rPr>
              <w:t>59,9</w:t>
            </w:r>
          </w:p>
        </w:tc>
        <w:tc>
          <w:tcPr>
            <w:tcW w:w="1086" w:type="dxa"/>
            <w:vMerge/>
          </w:tcPr>
          <w:p w14:paraId="382A1696" w14:textId="77777777" w:rsidR="00462339" w:rsidRPr="00E02AF3" w:rsidRDefault="00462339" w:rsidP="00664321">
            <w:pPr>
              <w:jc w:val="center"/>
              <w:rPr>
                <w:rFonts w:ascii="Aptos Narrow" w:hAnsi="Aptos Narrow"/>
                <w:color w:val="000000"/>
                <w:sz w:val="22"/>
                <w:szCs w:val="22"/>
                <w:lang w:val="lt-LT"/>
              </w:rPr>
            </w:pPr>
          </w:p>
        </w:tc>
        <w:tc>
          <w:tcPr>
            <w:tcW w:w="1172" w:type="dxa"/>
            <w:vMerge/>
          </w:tcPr>
          <w:p w14:paraId="1697A482" w14:textId="77777777" w:rsidR="00462339" w:rsidRPr="00E02AF3" w:rsidRDefault="00462339" w:rsidP="00664321">
            <w:pPr>
              <w:jc w:val="center"/>
              <w:rPr>
                <w:rFonts w:ascii="Aptos Narrow" w:hAnsi="Aptos Narrow"/>
                <w:color w:val="000000"/>
                <w:sz w:val="22"/>
                <w:szCs w:val="22"/>
                <w:lang w:val="lt-LT"/>
              </w:rPr>
            </w:pPr>
          </w:p>
        </w:tc>
        <w:tc>
          <w:tcPr>
            <w:tcW w:w="1172" w:type="dxa"/>
            <w:gridSpan w:val="2"/>
            <w:vMerge/>
          </w:tcPr>
          <w:p w14:paraId="71E0779C" w14:textId="5C4678DD" w:rsidR="00462339" w:rsidRPr="00E02AF3" w:rsidRDefault="00462339" w:rsidP="00664321">
            <w:pPr>
              <w:jc w:val="center"/>
              <w:rPr>
                <w:rFonts w:ascii="Aptos Narrow" w:hAnsi="Aptos Narrow"/>
                <w:color w:val="000000"/>
                <w:sz w:val="22"/>
                <w:szCs w:val="22"/>
                <w:lang w:val="lt-LT"/>
              </w:rPr>
            </w:pPr>
          </w:p>
        </w:tc>
      </w:tr>
      <w:tr w:rsidR="00462339" w:rsidRPr="00E02AF3" w14:paraId="0CC12353" w14:textId="698A1F64" w:rsidTr="00664321">
        <w:trPr>
          <w:trHeight w:val="300"/>
        </w:trPr>
        <w:tc>
          <w:tcPr>
            <w:tcW w:w="616" w:type="dxa"/>
            <w:vMerge/>
          </w:tcPr>
          <w:p w14:paraId="68EB428A" w14:textId="77777777" w:rsidR="00462339" w:rsidRPr="00E02AF3" w:rsidRDefault="00462339" w:rsidP="00664321">
            <w:pPr>
              <w:rPr>
                <w:lang w:val="lt-LT"/>
              </w:rPr>
            </w:pPr>
          </w:p>
        </w:tc>
        <w:tc>
          <w:tcPr>
            <w:tcW w:w="1931" w:type="dxa"/>
            <w:vMerge/>
          </w:tcPr>
          <w:p w14:paraId="60806DE9" w14:textId="77777777" w:rsidR="00462339" w:rsidRPr="00E02AF3" w:rsidRDefault="00462339" w:rsidP="00664321">
            <w:pPr>
              <w:rPr>
                <w:b/>
                <w:bCs/>
                <w:lang w:val="lt-LT"/>
              </w:rPr>
            </w:pPr>
          </w:p>
        </w:tc>
        <w:tc>
          <w:tcPr>
            <w:tcW w:w="1931" w:type="dxa"/>
            <w:vAlign w:val="center"/>
          </w:tcPr>
          <w:p w14:paraId="20C2F986" w14:textId="45DF6EF4" w:rsidR="00462339" w:rsidRPr="00E02AF3" w:rsidRDefault="00462339" w:rsidP="00664321">
            <w:pPr>
              <w:rPr>
                <w:rFonts w:ascii="Aptos Narrow" w:hAnsi="Aptos Narrow"/>
                <w:sz w:val="22"/>
                <w:szCs w:val="22"/>
                <w:lang w:val="lt-LT"/>
              </w:rPr>
            </w:pPr>
            <w:r w:rsidRPr="00E02AF3">
              <w:rPr>
                <w:rFonts w:ascii="Aptos Narrow" w:hAnsi="Aptos Narrow"/>
                <w:color w:val="000000"/>
                <w:sz w:val="22"/>
                <w:szCs w:val="22"/>
                <w:lang w:val="lt-LT"/>
              </w:rPr>
              <w:t>Dubravos RP</w:t>
            </w:r>
          </w:p>
        </w:tc>
        <w:tc>
          <w:tcPr>
            <w:tcW w:w="1613" w:type="dxa"/>
            <w:gridSpan w:val="2"/>
            <w:vAlign w:val="center"/>
          </w:tcPr>
          <w:p w14:paraId="07DE5D35" w14:textId="27B05C10" w:rsidR="00462339" w:rsidRPr="00E02AF3" w:rsidRDefault="00462339" w:rsidP="00664321">
            <w:pPr>
              <w:jc w:val="center"/>
              <w:rPr>
                <w:rFonts w:ascii="Aptos Narrow" w:eastAsia="Aptos Narrow" w:hAnsi="Aptos Narrow" w:cs="Aptos Narrow"/>
                <w:sz w:val="22"/>
                <w:szCs w:val="22"/>
                <w:lang w:val="lt-LT"/>
              </w:rPr>
            </w:pPr>
            <w:r w:rsidRPr="00E02AF3">
              <w:rPr>
                <w:rFonts w:ascii="Aptos Narrow" w:hAnsi="Aptos Narrow"/>
                <w:color w:val="000000"/>
                <w:sz w:val="22"/>
                <w:szCs w:val="22"/>
                <w:lang w:val="lt-LT"/>
              </w:rPr>
              <w:t>53,4</w:t>
            </w:r>
          </w:p>
        </w:tc>
        <w:tc>
          <w:tcPr>
            <w:tcW w:w="1086" w:type="dxa"/>
            <w:vMerge/>
          </w:tcPr>
          <w:p w14:paraId="2ADBFB22" w14:textId="77777777" w:rsidR="00462339" w:rsidRPr="00E02AF3" w:rsidRDefault="00462339" w:rsidP="00664321">
            <w:pPr>
              <w:jc w:val="center"/>
              <w:rPr>
                <w:rFonts w:ascii="Aptos Narrow" w:hAnsi="Aptos Narrow"/>
                <w:color w:val="000000"/>
                <w:sz w:val="22"/>
                <w:szCs w:val="22"/>
                <w:lang w:val="lt-LT"/>
              </w:rPr>
            </w:pPr>
          </w:p>
        </w:tc>
        <w:tc>
          <w:tcPr>
            <w:tcW w:w="1172" w:type="dxa"/>
            <w:vMerge/>
          </w:tcPr>
          <w:p w14:paraId="2BF2AD31" w14:textId="77777777" w:rsidR="00462339" w:rsidRPr="00E02AF3" w:rsidRDefault="00462339" w:rsidP="00664321">
            <w:pPr>
              <w:jc w:val="center"/>
              <w:rPr>
                <w:rFonts w:ascii="Aptos Narrow" w:hAnsi="Aptos Narrow"/>
                <w:color w:val="000000"/>
                <w:sz w:val="22"/>
                <w:szCs w:val="22"/>
                <w:lang w:val="lt-LT"/>
              </w:rPr>
            </w:pPr>
          </w:p>
        </w:tc>
        <w:tc>
          <w:tcPr>
            <w:tcW w:w="1172" w:type="dxa"/>
            <w:gridSpan w:val="2"/>
            <w:vMerge/>
          </w:tcPr>
          <w:p w14:paraId="72E31D5C" w14:textId="7B314360" w:rsidR="00462339" w:rsidRPr="00E02AF3" w:rsidRDefault="00462339" w:rsidP="00664321">
            <w:pPr>
              <w:jc w:val="center"/>
              <w:rPr>
                <w:rFonts w:ascii="Aptos Narrow" w:hAnsi="Aptos Narrow"/>
                <w:color w:val="000000"/>
                <w:sz w:val="22"/>
                <w:szCs w:val="22"/>
                <w:lang w:val="lt-LT"/>
              </w:rPr>
            </w:pPr>
          </w:p>
        </w:tc>
      </w:tr>
      <w:tr w:rsidR="00462339" w:rsidRPr="00E02AF3" w14:paraId="60FE0695" w14:textId="7B6E9C88" w:rsidTr="00664321">
        <w:trPr>
          <w:trHeight w:val="300"/>
        </w:trPr>
        <w:tc>
          <w:tcPr>
            <w:tcW w:w="616" w:type="dxa"/>
            <w:vMerge/>
          </w:tcPr>
          <w:p w14:paraId="7704E3E8" w14:textId="77777777" w:rsidR="00462339" w:rsidRPr="00E02AF3" w:rsidRDefault="00462339" w:rsidP="00664321">
            <w:pPr>
              <w:rPr>
                <w:lang w:val="lt-LT"/>
              </w:rPr>
            </w:pPr>
          </w:p>
        </w:tc>
        <w:tc>
          <w:tcPr>
            <w:tcW w:w="1931" w:type="dxa"/>
            <w:vMerge/>
          </w:tcPr>
          <w:p w14:paraId="11A8442E" w14:textId="77777777" w:rsidR="00462339" w:rsidRPr="00E02AF3" w:rsidRDefault="00462339" w:rsidP="00664321">
            <w:pPr>
              <w:rPr>
                <w:b/>
                <w:bCs/>
                <w:lang w:val="lt-LT"/>
              </w:rPr>
            </w:pPr>
          </w:p>
        </w:tc>
        <w:tc>
          <w:tcPr>
            <w:tcW w:w="1931" w:type="dxa"/>
            <w:vAlign w:val="center"/>
          </w:tcPr>
          <w:p w14:paraId="7F4C46CA" w14:textId="33C887FD" w:rsidR="00462339" w:rsidRPr="00E02AF3" w:rsidRDefault="00462339" w:rsidP="00664321">
            <w:pPr>
              <w:rPr>
                <w:rFonts w:ascii="Aptos Narrow" w:hAnsi="Aptos Narrow"/>
                <w:sz w:val="22"/>
                <w:szCs w:val="22"/>
                <w:lang w:val="lt-LT"/>
              </w:rPr>
            </w:pPr>
            <w:r w:rsidRPr="00E02AF3">
              <w:rPr>
                <w:rFonts w:ascii="Aptos Narrow" w:hAnsi="Aptos Narrow"/>
                <w:color w:val="000000"/>
                <w:sz w:val="22"/>
                <w:szCs w:val="22"/>
                <w:lang w:val="lt-LT"/>
              </w:rPr>
              <w:t>Kazlų Rūdos RP</w:t>
            </w:r>
          </w:p>
        </w:tc>
        <w:tc>
          <w:tcPr>
            <w:tcW w:w="1613" w:type="dxa"/>
            <w:gridSpan w:val="2"/>
            <w:vAlign w:val="center"/>
          </w:tcPr>
          <w:p w14:paraId="2C44A86C" w14:textId="2F15B4E6" w:rsidR="00462339" w:rsidRPr="00E02AF3" w:rsidRDefault="00462339" w:rsidP="00664321">
            <w:pPr>
              <w:jc w:val="center"/>
              <w:rPr>
                <w:rFonts w:ascii="Aptos Narrow" w:eastAsia="Aptos Narrow" w:hAnsi="Aptos Narrow" w:cs="Aptos Narrow"/>
                <w:sz w:val="22"/>
                <w:szCs w:val="22"/>
                <w:lang w:val="lt-LT"/>
              </w:rPr>
            </w:pPr>
            <w:r w:rsidRPr="00E02AF3">
              <w:rPr>
                <w:rFonts w:ascii="Aptos Narrow" w:hAnsi="Aptos Narrow"/>
                <w:color w:val="000000"/>
                <w:sz w:val="22"/>
                <w:szCs w:val="22"/>
                <w:lang w:val="lt-LT"/>
              </w:rPr>
              <w:t>54,1</w:t>
            </w:r>
          </w:p>
        </w:tc>
        <w:tc>
          <w:tcPr>
            <w:tcW w:w="1086" w:type="dxa"/>
            <w:vMerge/>
          </w:tcPr>
          <w:p w14:paraId="38D1334B" w14:textId="77777777" w:rsidR="00462339" w:rsidRPr="00E02AF3" w:rsidRDefault="00462339" w:rsidP="00664321">
            <w:pPr>
              <w:jc w:val="center"/>
              <w:rPr>
                <w:rFonts w:ascii="Aptos Narrow" w:hAnsi="Aptos Narrow"/>
                <w:color w:val="000000"/>
                <w:sz w:val="22"/>
                <w:szCs w:val="22"/>
                <w:lang w:val="lt-LT"/>
              </w:rPr>
            </w:pPr>
          </w:p>
        </w:tc>
        <w:tc>
          <w:tcPr>
            <w:tcW w:w="1172" w:type="dxa"/>
            <w:vMerge/>
          </w:tcPr>
          <w:p w14:paraId="6617E1C2" w14:textId="77777777" w:rsidR="00462339" w:rsidRPr="00E02AF3" w:rsidRDefault="00462339" w:rsidP="00664321">
            <w:pPr>
              <w:jc w:val="center"/>
              <w:rPr>
                <w:rFonts w:ascii="Aptos Narrow" w:hAnsi="Aptos Narrow"/>
                <w:color w:val="000000"/>
                <w:sz w:val="22"/>
                <w:szCs w:val="22"/>
                <w:lang w:val="lt-LT"/>
              </w:rPr>
            </w:pPr>
          </w:p>
        </w:tc>
        <w:tc>
          <w:tcPr>
            <w:tcW w:w="1172" w:type="dxa"/>
            <w:gridSpan w:val="2"/>
            <w:vMerge/>
          </w:tcPr>
          <w:p w14:paraId="5D781866" w14:textId="58C70501" w:rsidR="00462339" w:rsidRPr="00E02AF3" w:rsidRDefault="00462339" w:rsidP="00664321">
            <w:pPr>
              <w:jc w:val="center"/>
              <w:rPr>
                <w:rFonts w:ascii="Aptos Narrow" w:hAnsi="Aptos Narrow"/>
                <w:color w:val="000000"/>
                <w:sz w:val="22"/>
                <w:szCs w:val="22"/>
                <w:lang w:val="lt-LT"/>
              </w:rPr>
            </w:pPr>
          </w:p>
        </w:tc>
      </w:tr>
      <w:tr w:rsidR="00462339" w:rsidRPr="00E02AF3" w14:paraId="3C0360C9" w14:textId="44EEE6BC" w:rsidTr="00664321">
        <w:trPr>
          <w:trHeight w:val="300"/>
        </w:trPr>
        <w:tc>
          <w:tcPr>
            <w:tcW w:w="616" w:type="dxa"/>
            <w:vMerge/>
          </w:tcPr>
          <w:p w14:paraId="488CEEDC" w14:textId="77777777" w:rsidR="00462339" w:rsidRPr="00E02AF3" w:rsidRDefault="00462339" w:rsidP="00664321">
            <w:pPr>
              <w:rPr>
                <w:lang w:val="lt-LT"/>
              </w:rPr>
            </w:pPr>
          </w:p>
        </w:tc>
        <w:tc>
          <w:tcPr>
            <w:tcW w:w="1931" w:type="dxa"/>
            <w:vMerge/>
          </w:tcPr>
          <w:p w14:paraId="76ABFFC7" w14:textId="77777777" w:rsidR="00462339" w:rsidRPr="00E02AF3" w:rsidRDefault="00462339" w:rsidP="00664321">
            <w:pPr>
              <w:rPr>
                <w:b/>
                <w:bCs/>
                <w:lang w:val="lt-LT"/>
              </w:rPr>
            </w:pPr>
          </w:p>
        </w:tc>
        <w:tc>
          <w:tcPr>
            <w:tcW w:w="1931" w:type="dxa"/>
            <w:vAlign w:val="center"/>
          </w:tcPr>
          <w:p w14:paraId="0C8EA768" w14:textId="6EC9BA09" w:rsidR="00462339" w:rsidRPr="00E02AF3" w:rsidRDefault="00462339" w:rsidP="00664321">
            <w:pPr>
              <w:rPr>
                <w:rFonts w:ascii="Aptos Narrow" w:hAnsi="Aptos Narrow"/>
                <w:sz w:val="22"/>
                <w:szCs w:val="22"/>
                <w:lang w:val="lt-LT"/>
              </w:rPr>
            </w:pPr>
            <w:r w:rsidRPr="00E02AF3">
              <w:rPr>
                <w:rFonts w:ascii="Aptos Narrow" w:hAnsi="Aptos Narrow"/>
                <w:color w:val="000000"/>
                <w:sz w:val="22"/>
                <w:szCs w:val="22"/>
                <w:lang w:val="lt-LT"/>
              </w:rPr>
              <w:t>Prienų RP</w:t>
            </w:r>
          </w:p>
        </w:tc>
        <w:tc>
          <w:tcPr>
            <w:tcW w:w="1613" w:type="dxa"/>
            <w:gridSpan w:val="2"/>
            <w:vAlign w:val="center"/>
          </w:tcPr>
          <w:p w14:paraId="62CF2949" w14:textId="4BF2ED58" w:rsidR="00462339" w:rsidRPr="00E02AF3" w:rsidRDefault="00462339" w:rsidP="00664321">
            <w:pPr>
              <w:jc w:val="center"/>
              <w:rPr>
                <w:rFonts w:ascii="Aptos Narrow" w:eastAsia="Aptos Narrow" w:hAnsi="Aptos Narrow" w:cs="Aptos Narrow"/>
                <w:sz w:val="22"/>
                <w:szCs w:val="22"/>
                <w:lang w:val="lt-LT"/>
              </w:rPr>
            </w:pPr>
            <w:r w:rsidRPr="00E02AF3">
              <w:rPr>
                <w:rFonts w:ascii="Aptos Narrow" w:hAnsi="Aptos Narrow"/>
                <w:color w:val="000000"/>
                <w:sz w:val="22"/>
                <w:szCs w:val="22"/>
                <w:lang w:val="lt-LT"/>
              </w:rPr>
              <w:t>37,1</w:t>
            </w:r>
          </w:p>
        </w:tc>
        <w:tc>
          <w:tcPr>
            <w:tcW w:w="1086" w:type="dxa"/>
            <w:vMerge/>
          </w:tcPr>
          <w:p w14:paraId="52FED567" w14:textId="77777777" w:rsidR="00462339" w:rsidRPr="00E02AF3" w:rsidRDefault="00462339" w:rsidP="00664321">
            <w:pPr>
              <w:jc w:val="center"/>
              <w:rPr>
                <w:rFonts w:ascii="Aptos Narrow" w:hAnsi="Aptos Narrow"/>
                <w:color w:val="000000"/>
                <w:sz w:val="22"/>
                <w:szCs w:val="22"/>
                <w:lang w:val="lt-LT"/>
              </w:rPr>
            </w:pPr>
          </w:p>
        </w:tc>
        <w:tc>
          <w:tcPr>
            <w:tcW w:w="1172" w:type="dxa"/>
            <w:vMerge/>
          </w:tcPr>
          <w:p w14:paraId="684BF2B2" w14:textId="77777777" w:rsidR="00462339" w:rsidRPr="00E02AF3" w:rsidRDefault="00462339" w:rsidP="00664321">
            <w:pPr>
              <w:jc w:val="center"/>
              <w:rPr>
                <w:rFonts w:ascii="Aptos Narrow" w:hAnsi="Aptos Narrow"/>
                <w:color w:val="000000"/>
                <w:sz w:val="22"/>
                <w:szCs w:val="22"/>
                <w:lang w:val="lt-LT"/>
              </w:rPr>
            </w:pPr>
          </w:p>
        </w:tc>
        <w:tc>
          <w:tcPr>
            <w:tcW w:w="1172" w:type="dxa"/>
            <w:gridSpan w:val="2"/>
            <w:vMerge/>
          </w:tcPr>
          <w:p w14:paraId="1C16A466" w14:textId="26D22E6E" w:rsidR="00462339" w:rsidRPr="00E02AF3" w:rsidRDefault="00462339" w:rsidP="00664321">
            <w:pPr>
              <w:jc w:val="center"/>
              <w:rPr>
                <w:rFonts w:ascii="Aptos Narrow" w:hAnsi="Aptos Narrow"/>
                <w:color w:val="000000"/>
                <w:sz w:val="22"/>
                <w:szCs w:val="22"/>
                <w:lang w:val="lt-LT"/>
              </w:rPr>
            </w:pPr>
          </w:p>
        </w:tc>
      </w:tr>
      <w:tr w:rsidR="00462339" w:rsidRPr="00E02AF3" w14:paraId="40333061" w14:textId="0EE2744A" w:rsidTr="00664321">
        <w:trPr>
          <w:trHeight w:val="300"/>
        </w:trPr>
        <w:tc>
          <w:tcPr>
            <w:tcW w:w="616" w:type="dxa"/>
            <w:vMerge/>
          </w:tcPr>
          <w:p w14:paraId="5B1B98C0" w14:textId="77777777" w:rsidR="00462339" w:rsidRPr="00E02AF3" w:rsidRDefault="00462339" w:rsidP="00664321">
            <w:pPr>
              <w:rPr>
                <w:lang w:val="lt-LT"/>
              </w:rPr>
            </w:pPr>
          </w:p>
        </w:tc>
        <w:tc>
          <w:tcPr>
            <w:tcW w:w="1931" w:type="dxa"/>
            <w:vMerge/>
          </w:tcPr>
          <w:p w14:paraId="135D2336" w14:textId="77777777" w:rsidR="00462339" w:rsidRPr="00E02AF3" w:rsidRDefault="00462339" w:rsidP="00664321">
            <w:pPr>
              <w:rPr>
                <w:b/>
                <w:bCs/>
                <w:lang w:val="lt-LT"/>
              </w:rPr>
            </w:pPr>
          </w:p>
        </w:tc>
        <w:tc>
          <w:tcPr>
            <w:tcW w:w="1931" w:type="dxa"/>
            <w:vAlign w:val="center"/>
          </w:tcPr>
          <w:p w14:paraId="149B3552" w14:textId="41882F65" w:rsidR="00462339" w:rsidRPr="00E02AF3" w:rsidRDefault="00462339" w:rsidP="00664321">
            <w:pPr>
              <w:rPr>
                <w:rFonts w:ascii="Aptos Narrow" w:hAnsi="Aptos Narrow"/>
                <w:sz w:val="22"/>
                <w:szCs w:val="22"/>
                <w:lang w:val="lt-LT"/>
              </w:rPr>
            </w:pPr>
            <w:r w:rsidRPr="00E02AF3">
              <w:rPr>
                <w:rFonts w:ascii="Aptos Narrow" w:hAnsi="Aptos Narrow"/>
                <w:color w:val="000000"/>
                <w:sz w:val="22"/>
                <w:szCs w:val="22"/>
                <w:lang w:val="lt-LT"/>
              </w:rPr>
              <w:t>Varėnos RP</w:t>
            </w:r>
          </w:p>
        </w:tc>
        <w:tc>
          <w:tcPr>
            <w:tcW w:w="1613" w:type="dxa"/>
            <w:gridSpan w:val="2"/>
            <w:vAlign w:val="center"/>
          </w:tcPr>
          <w:p w14:paraId="1A4FEF78" w14:textId="208F1B26" w:rsidR="00462339" w:rsidRPr="00E02AF3" w:rsidRDefault="00462339" w:rsidP="00664321">
            <w:pPr>
              <w:jc w:val="center"/>
              <w:rPr>
                <w:rFonts w:ascii="Aptos Narrow" w:eastAsia="Aptos Narrow" w:hAnsi="Aptos Narrow" w:cs="Aptos Narrow"/>
                <w:sz w:val="22"/>
                <w:szCs w:val="22"/>
                <w:lang w:val="lt-LT"/>
              </w:rPr>
            </w:pPr>
            <w:r w:rsidRPr="00E02AF3">
              <w:rPr>
                <w:rFonts w:ascii="Aptos Narrow" w:hAnsi="Aptos Narrow"/>
                <w:color w:val="000000"/>
                <w:sz w:val="22"/>
                <w:szCs w:val="22"/>
                <w:lang w:val="lt-LT"/>
              </w:rPr>
              <w:t>49,4</w:t>
            </w:r>
          </w:p>
        </w:tc>
        <w:tc>
          <w:tcPr>
            <w:tcW w:w="1086" w:type="dxa"/>
            <w:vMerge/>
          </w:tcPr>
          <w:p w14:paraId="6153F733" w14:textId="77777777" w:rsidR="00462339" w:rsidRPr="00E02AF3" w:rsidRDefault="00462339" w:rsidP="00664321">
            <w:pPr>
              <w:jc w:val="center"/>
              <w:rPr>
                <w:rFonts w:ascii="Aptos Narrow" w:hAnsi="Aptos Narrow"/>
                <w:color w:val="000000"/>
                <w:sz w:val="22"/>
                <w:szCs w:val="22"/>
                <w:lang w:val="lt-LT"/>
              </w:rPr>
            </w:pPr>
          </w:p>
        </w:tc>
        <w:tc>
          <w:tcPr>
            <w:tcW w:w="1172" w:type="dxa"/>
            <w:vMerge/>
          </w:tcPr>
          <w:p w14:paraId="4ACF9772" w14:textId="77777777" w:rsidR="00462339" w:rsidRPr="00E02AF3" w:rsidRDefault="00462339" w:rsidP="00664321">
            <w:pPr>
              <w:jc w:val="center"/>
              <w:rPr>
                <w:rFonts w:ascii="Aptos Narrow" w:hAnsi="Aptos Narrow"/>
                <w:color w:val="000000"/>
                <w:sz w:val="22"/>
                <w:szCs w:val="22"/>
                <w:lang w:val="lt-LT"/>
              </w:rPr>
            </w:pPr>
          </w:p>
        </w:tc>
        <w:tc>
          <w:tcPr>
            <w:tcW w:w="1172" w:type="dxa"/>
            <w:gridSpan w:val="2"/>
            <w:vMerge/>
          </w:tcPr>
          <w:p w14:paraId="2093E359" w14:textId="4DFBAAAD" w:rsidR="00462339" w:rsidRPr="00E02AF3" w:rsidRDefault="00462339" w:rsidP="00664321">
            <w:pPr>
              <w:jc w:val="center"/>
              <w:rPr>
                <w:rFonts w:ascii="Aptos Narrow" w:hAnsi="Aptos Narrow"/>
                <w:color w:val="000000"/>
                <w:sz w:val="22"/>
                <w:szCs w:val="22"/>
                <w:lang w:val="lt-LT"/>
              </w:rPr>
            </w:pPr>
          </w:p>
        </w:tc>
      </w:tr>
      <w:tr w:rsidR="00462339" w:rsidRPr="00E02AF3" w14:paraId="2BB29941" w14:textId="6C4AB597" w:rsidTr="00664321">
        <w:trPr>
          <w:trHeight w:val="315"/>
        </w:trPr>
        <w:tc>
          <w:tcPr>
            <w:tcW w:w="616" w:type="dxa"/>
            <w:vMerge/>
          </w:tcPr>
          <w:p w14:paraId="4DCA178C" w14:textId="77777777" w:rsidR="00462339" w:rsidRPr="00E02AF3" w:rsidRDefault="00462339" w:rsidP="00664321">
            <w:pPr>
              <w:rPr>
                <w:lang w:val="lt-LT"/>
              </w:rPr>
            </w:pPr>
          </w:p>
        </w:tc>
        <w:tc>
          <w:tcPr>
            <w:tcW w:w="1931" w:type="dxa"/>
            <w:vMerge/>
          </w:tcPr>
          <w:p w14:paraId="10F55E3D" w14:textId="77777777" w:rsidR="00462339" w:rsidRPr="00E02AF3" w:rsidRDefault="00462339" w:rsidP="00664321">
            <w:pPr>
              <w:rPr>
                <w:b/>
                <w:bCs/>
                <w:lang w:val="lt-LT"/>
              </w:rPr>
            </w:pPr>
          </w:p>
        </w:tc>
        <w:tc>
          <w:tcPr>
            <w:tcW w:w="1931" w:type="dxa"/>
            <w:shd w:val="clear" w:color="auto" w:fill="E2EFD9" w:themeFill="accent6" w:themeFillTint="33"/>
            <w:vAlign w:val="center"/>
          </w:tcPr>
          <w:p w14:paraId="157625F7" w14:textId="05A28795" w:rsidR="00462339" w:rsidRPr="00E02AF3" w:rsidRDefault="00462339" w:rsidP="00664321">
            <w:pPr>
              <w:jc w:val="right"/>
              <w:rPr>
                <w:rFonts w:ascii="Aptos Narrow" w:hAnsi="Aptos Narrow"/>
                <w:sz w:val="22"/>
                <w:szCs w:val="22"/>
                <w:lang w:val="lt-LT"/>
              </w:rPr>
            </w:pPr>
            <w:r w:rsidRPr="00E02AF3">
              <w:rPr>
                <w:rFonts w:ascii="Aptos Narrow" w:hAnsi="Aptos Narrow"/>
                <w:b/>
                <w:bCs/>
                <w:color w:val="000000"/>
                <w:sz w:val="22"/>
                <w:szCs w:val="22"/>
                <w:lang w:val="lt-LT"/>
              </w:rPr>
              <w:t>Viso:</w:t>
            </w:r>
          </w:p>
        </w:tc>
        <w:tc>
          <w:tcPr>
            <w:tcW w:w="1613" w:type="dxa"/>
            <w:gridSpan w:val="2"/>
            <w:shd w:val="clear" w:color="auto" w:fill="E2EFD9" w:themeFill="accent6" w:themeFillTint="33"/>
            <w:vAlign w:val="center"/>
          </w:tcPr>
          <w:p w14:paraId="24554211" w14:textId="7790762E" w:rsidR="00462339" w:rsidRPr="00E02AF3" w:rsidRDefault="00462339" w:rsidP="00664321">
            <w:pPr>
              <w:jc w:val="center"/>
              <w:rPr>
                <w:rFonts w:ascii="Aptos Narrow" w:eastAsia="Aptos Narrow" w:hAnsi="Aptos Narrow" w:cs="Aptos Narrow"/>
                <w:sz w:val="22"/>
                <w:szCs w:val="22"/>
                <w:lang w:val="lt-LT"/>
              </w:rPr>
            </w:pPr>
            <w:r w:rsidRPr="00E02AF3">
              <w:rPr>
                <w:rFonts w:ascii="Aptos Narrow" w:hAnsi="Aptos Narrow"/>
                <w:b/>
                <w:bCs/>
                <w:color w:val="000000"/>
                <w:sz w:val="22"/>
                <w:szCs w:val="22"/>
                <w:lang w:val="lt-LT"/>
              </w:rPr>
              <w:t>305,2</w:t>
            </w:r>
          </w:p>
        </w:tc>
        <w:tc>
          <w:tcPr>
            <w:tcW w:w="1086" w:type="dxa"/>
            <w:vMerge/>
            <w:shd w:val="clear" w:color="auto" w:fill="E2EFD9" w:themeFill="accent6" w:themeFillTint="33"/>
          </w:tcPr>
          <w:p w14:paraId="495F148A" w14:textId="77777777" w:rsidR="00462339" w:rsidRPr="00E02AF3" w:rsidRDefault="00462339" w:rsidP="00664321">
            <w:pPr>
              <w:jc w:val="center"/>
              <w:rPr>
                <w:rFonts w:ascii="Aptos Narrow" w:hAnsi="Aptos Narrow"/>
                <w:b/>
                <w:bCs/>
                <w:color w:val="000000"/>
                <w:sz w:val="22"/>
                <w:szCs w:val="22"/>
                <w:lang w:val="lt-LT"/>
              </w:rPr>
            </w:pPr>
          </w:p>
        </w:tc>
        <w:tc>
          <w:tcPr>
            <w:tcW w:w="1172" w:type="dxa"/>
            <w:vMerge/>
            <w:shd w:val="clear" w:color="auto" w:fill="E2EFD9" w:themeFill="accent6" w:themeFillTint="33"/>
          </w:tcPr>
          <w:p w14:paraId="3B877214" w14:textId="77777777" w:rsidR="00462339" w:rsidRPr="00E02AF3" w:rsidRDefault="00462339" w:rsidP="00664321">
            <w:pPr>
              <w:jc w:val="center"/>
              <w:rPr>
                <w:rFonts w:ascii="Aptos Narrow" w:hAnsi="Aptos Narrow"/>
                <w:b/>
                <w:bCs/>
                <w:color w:val="000000"/>
                <w:sz w:val="22"/>
                <w:szCs w:val="22"/>
                <w:lang w:val="lt-LT"/>
              </w:rPr>
            </w:pPr>
          </w:p>
        </w:tc>
        <w:tc>
          <w:tcPr>
            <w:tcW w:w="1172" w:type="dxa"/>
            <w:gridSpan w:val="2"/>
            <w:vMerge/>
            <w:shd w:val="clear" w:color="auto" w:fill="E2EFD9" w:themeFill="accent6" w:themeFillTint="33"/>
          </w:tcPr>
          <w:p w14:paraId="092540A5" w14:textId="61CE1EFB" w:rsidR="00462339" w:rsidRPr="00E02AF3" w:rsidRDefault="00462339" w:rsidP="00664321">
            <w:pPr>
              <w:jc w:val="center"/>
              <w:rPr>
                <w:rFonts w:ascii="Aptos Narrow" w:hAnsi="Aptos Narrow"/>
                <w:b/>
                <w:bCs/>
                <w:color w:val="000000"/>
                <w:sz w:val="22"/>
                <w:szCs w:val="22"/>
                <w:lang w:val="lt-LT"/>
              </w:rPr>
            </w:pPr>
          </w:p>
        </w:tc>
      </w:tr>
      <w:tr w:rsidR="00462339" w:rsidRPr="00E02AF3" w14:paraId="0F5D2B73" w14:textId="6E338D59" w:rsidTr="00664321">
        <w:trPr>
          <w:trHeight w:val="300"/>
        </w:trPr>
        <w:tc>
          <w:tcPr>
            <w:tcW w:w="616" w:type="dxa"/>
            <w:vMerge w:val="restart"/>
            <w:vAlign w:val="center"/>
          </w:tcPr>
          <w:p w14:paraId="215D78BF" w14:textId="77777777" w:rsidR="00462339" w:rsidRPr="00E02AF3" w:rsidRDefault="00462339" w:rsidP="00664321">
            <w:pPr>
              <w:jc w:val="center"/>
              <w:rPr>
                <w:rFonts w:ascii="Aptos Narrow" w:hAnsi="Aptos Narrow"/>
                <w:sz w:val="22"/>
                <w:szCs w:val="22"/>
                <w:lang w:val="lt-LT"/>
              </w:rPr>
            </w:pPr>
            <w:r w:rsidRPr="00E02AF3">
              <w:rPr>
                <w:rFonts w:ascii="Aptos Narrow" w:hAnsi="Aptos Narrow"/>
                <w:sz w:val="22"/>
                <w:szCs w:val="22"/>
                <w:lang w:val="lt-LT"/>
              </w:rPr>
              <w:t>4</w:t>
            </w:r>
          </w:p>
        </w:tc>
        <w:tc>
          <w:tcPr>
            <w:tcW w:w="1931" w:type="dxa"/>
            <w:vMerge w:val="restart"/>
            <w:vAlign w:val="center"/>
          </w:tcPr>
          <w:p w14:paraId="185838EB" w14:textId="5A565122" w:rsidR="00462339" w:rsidRPr="00E02AF3" w:rsidRDefault="00462339" w:rsidP="00664321">
            <w:pPr>
              <w:rPr>
                <w:rFonts w:ascii="Aptos Narrow" w:hAnsi="Aptos Narrow"/>
                <w:b/>
                <w:bCs/>
                <w:sz w:val="22"/>
                <w:szCs w:val="22"/>
                <w:lang w:val="lt-LT"/>
              </w:rPr>
            </w:pPr>
            <w:r w:rsidRPr="00E02AF3">
              <w:rPr>
                <w:rFonts w:ascii="Aptos Narrow" w:hAnsi="Aptos Narrow"/>
                <w:b/>
                <w:bCs/>
                <w:sz w:val="22"/>
                <w:szCs w:val="22"/>
                <w:lang w:val="lt-LT"/>
              </w:rPr>
              <w:t>Vakarų Lietuvos regioninių padalinių grupė</w:t>
            </w:r>
          </w:p>
        </w:tc>
        <w:tc>
          <w:tcPr>
            <w:tcW w:w="1931" w:type="dxa"/>
            <w:vAlign w:val="center"/>
          </w:tcPr>
          <w:p w14:paraId="0082DA36" w14:textId="482560FF" w:rsidR="00462339" w:rsidRPr="00E02AF3" w:rsidRDefault="00462339" w:rsidP="00664321">
            <w:pPr>
              <w:rPr>
                <w:rFonts w:ascii="Aptos Narrow" w:hAnsi="Aptos Narrow"/>
                <w:sz w:val="22"/>
                <w:szCs w:val="22"/>
                <w:lang w:val="lt-LT"/>
              </w:rPr>
            </w:pPr>
            <w:r w:rsidRPr="00E02AF3">
              <w:rPr>
                <w:rFonts w:ascii="Aptos Narrow" w:hAnsi="Aptos Narrow"/>
                <w:color w:val="000000"/>
                <w:sz w:val="22"/>
                <w:szCs w:val="22"/>
                <w:lang w:val="lt-LT"/>
              </w:rPr>
              <w:t>Jurbarko RP</w:t>
            </w:r>
          </w:p>
        </w:tc>
        <w:tc>
          <w:tcPr>
            <w:tcW w:w="1613" w:type="dxa"/>
            <w:gridSpan w:val="2"/>
            <w:vAlign w:val="center"/>
          </w:tcPr>
          <w:p w14:paraId="3389DD17" w14:textId="5D06E144" w:rsidR="00462339" w:rsidRPr="00E02AF3" w:rsidRDefault="00462339" w:rsidP="00664321">
            <w:pPr>
              <w:jc w:val="center"/>
              <w:rPr>
                <w:rFonts w:ascii="Aptos Narrow" w:eastAsia="Aptos Narrow" w:hAnsi="Aptos Narrow" w:cs="Aptos Narrow"/>
                <w:sz w:val="22"/>
                <w:szCs w:val="22"/>
                <w:lang w:val="lt-LT"/>
              </w:rPr>
            </w:pPr>
            <w:r w:rsidRPr="00E02AF3">
              <w:rPr>
                <w:rFonts w:ascii="Aptos Narrow" w:hAnsi="Aptos Narrow"/>
                <w:color w:val="000000"/>
                <w:sz w:val="22"/>
                <w:szCs w:val="22"/>
                <w:lang w:val="lt-LT"/>
              </w:rPr>
              <w:t>31,7</w:t>
            </w:r>
          </w:p>
        </w:tc>
        <w:tc>
          <w:tcPr>
            <w:tcW w:w="1086" w:type="dxa"/>
            <w:vMerge w:val="restart"/>
          </w:tcPr>
          <w:p w14:paraId="5279BDCE" w14:textId="4DB8F6C4" w:rsidR="00462339" w:rsidRPr="00E02AF3" w:rsidRDefault="00462339" w:rsidP="00664321">
            <w:pPr>
              <w:jc w:val="center"/>
              <w:rPr>
                <w:rFonts w:ascii="Aptos Narrow" w:hAnsi="Aptos Narrow"/>
                <w:color w:val="000000"/>
                <w:sz w:val="22"/>
                <w:szCs w:val="22"/>
                <w:lang w:val="lt-LT"/>
              </w:rPr>
            </w:pPr>
            <w:r w:rsidRPr="00E02AF3">
              <w:rPr>
                <w:rFonts w:ascii="Aptos Narrow" w:hAnsi="Aptos Narrow"/>
                <w:color w:val="000000"/>
                <w:sz w:val="22"/>
                <w:szCs w:val="22"/>
                <w:lang w:val="lt-LT"/>
              </w:rPr>
              <w:t>FSC vertinimo auditas</w:t>
            </w:r>
            <w:r w:rsidR="004010A1" w:rsidRPr="00E02AF3">
              <w:rPr>
                <w:rFonts w:ascii="Aptos Narrow" w:hAnsi="Aptos Narrow"/>
                <w:color w:val="000000"/>
                <w:sz w:val="22"/>
                <w:szCs w:val="22"/>
                <w:lang w:val="lt-LT"/>
              </w:rPr>
              <w:t xml:space="preserve"> – </w:t>
            </w:r>
            <w:r w:rsidR="004010A1" w:rsidRPr="00E02AF3">
              <w:rPr>
                <w:rFonts w:ascii="Aptos Narrow" w:hAnsi="Aptos Narrow"/>
                <w:color w:val="000000"/>
                <w:sz w:val="22"/>
                <w:szCs w:val="22"/>
                <w:lang w:val="lt-LT"/>
              </w:rPr>
              <w:br/>
            </w:r>
            <w:r w:rsidR="005801C5" w:rsidRPr="00E02AF3">
              <w:rPr>
                <w:rFonts w:ascii="Aptos Narrow" w:hAnsi="Aptos Narrow"/>
                <w:color w:val="000000"/>
                <w:sz w:val="22"/>
                <w:szCs w:val="22"/>
                <w:lang w:val="lt-LT"/>
              </w:rPr>
              <w:t>1 vnt., 270,8</w:t>
            </w:r>
            <w:r w:rsidR="00CD2061" w:rsidRPr="00E02AF3">
              <w:rPr>
                <w:rFonts w:ascii="Aptos Narrow" w:hAnsi="Aptos Narrow"/>
                <w:color w:val="000000"/>
                <w:sz w:val="22"/>
                <w:szCs w:val="22"/>
                <w:lang w:val="lt-LT"/>
              </w:rPr>
              <w:t>*</w:t>
            </w:r>
            <w:r w:rsidR="005801C5" w:rsidRPr="00E02AF3">
              <w:rPr>
                <w:rFonts w:ascii="Aptos Narrow" w:hAnsi="Aptos Narrow"/>
                <w:color w:val="000000"/>
                <w:sz w:val="22"/>
                <w:szCs w:val="22"/>
                <w:lang w:val="lt-LT"/>
              </w:rPr>
              <w:t xml:space="preserve"> tūkst. ha</w:t>
            </w:r>
            <w:r w:rsidR="004010A1" w:rsidRPr="00E02AF3">
              <w:rPr>
                <w:rFonts w:ascii="Aptos Narrow" w:hAnsi="Aptos Narrow"/>
                <w:color w:val="000000"/>
                <w:sz w:val="22"/>
                <w:szCs w:val="22"/>
                <w:lang w:val="lt-LT"/>
              </w:rPr>
              <w:t>.</w:t>
            </w:r>
          </w:p>
        </w:tc>
        <w:tc>
          <w:tcPr>
            <w:tcW w:w="1172" w:type="dxa"/>
            <w:vMerge w:val="restart"/>
          </w:tcPr>
          <w:p w14:paraId="2A911149" w14:textId="4BDFABCC" w:rsidR="00462339" w:rsidRPr="00E02AF3" w:rsidRDefault="00462339" w:rsidP="00664321">
            <w:pPr>
              <w:jc w:val="center"/>
              <w:rPr>
                <w:rFonts w:ascii="Aptos Narrow" w:hAnsi="Aptos Narrow"/>
                <w:color w:val="000000"/>
                <w:sz w:val="22"/>
                <w:szCs w:val="22"/>
                <w:lang w:val="lt-LT"/>
              </w:rPr>
            </w:pPr>
            <w:r w:rsidRPr="00E02AF3">
              <w:rPr>
                <w:rFonts w:ascii="Aptos Narrow" w:hAnsi="Aptos Narrow"/>
                <w:color w:val="000000"/>
                <w:sz w:val="22"/>
                <w:szCs w:val="22"/>
                <w:lang w:val="lt-LT"/>
              </w:rPr>
              <w:t>FSC kasmetinis priežiūros auditas</w:t>
            </w:r>
            <w:r w:rsidR="004010A1" w:rsidRPr="00E02AF3">
              <w:rPr>
                <w:rFonts w:ascii="Aptos Narrow" w:hAnsi="Aptos Narrow"/>
                <w:color w:val="000000"/>
                <w:sz w:val="22"/>
                <w:szCs w:val="22"/>
                <w:lang w:val="lt-LT"/>
              </w:rPr>
              <w:t xml:space="preserve"> – </w:t>
            </w:r>
            <w:r w:rsidR="004010A1" w:rsidRPr="00E02AF3">
              <w:rPr>
                <w:rFonts w:ascii="Aptos Narrow" w:hAnsi="Aptos Narrow"/>
                <w:color w:val="000000"/>
                <w:sz w:val="22"/>
                <w:szCs w:val="22"/>
                <w:lang w:val="lt-LT"/>
              </w:rPr>
              <w:br/>
            </w:r>
            <w:r w:rsidR="005801C5" w:rsidRPr="00E02AF3">
              <w:rPr>
                <w:rFonts w:ascii="Aptos Narrow" w:hAnsi="Aptos Narrow"/>
                <w:color w:val="000000"/>
                <w:sz w:val="22"/>
                <w:szCs w:val="22"/>
                <w:lang w:val="lt-LT"/>
              </w:rPr>
              <w:t>1 vnt., 270,8</w:t>
            </w:r>
            <w:r w:rsidR="00CD2061" w:rsidRPr="00E02AF3">
              <w:rPr>
                <w:rFonts w:ascii="Aptos Narrow" w:hAnsi="Aptos Narrow"/>
                <w:color w:val="000000"/>
                <w:sz w:val="22"/>
                <w:szCs w:val="22"/>
                <w:lang w:val="lt-LT"/>
              </w:rPr>
              <w:t>*</w:t>
            </w:r>
            <w:r w:rsidR="005801C5" w:rsidRPr="00E02AF3">
              <w:rPr>
                <w:rFonts w:ascii="Aptos Narrow" w:hAnsi="Aptos Narrow"/>
                <w:color w:val="000000"/>
                <w:sz w:val="22"/>
                <w:szCs w:val="22"/>
                <w:lang w:val="lt-LT"/>
              </w:rPr>
              <w:t xml:space="preserve"> tūkst. ha</w:t>
            </w:r>
          </w:p>
        </w:tc>
        <w:tc>
          <w:tcPr>
            <w:tcW w:w="1172" w:type="dxa"/>
            <w:gridSpan w:val="2"/>
            <w:vMerge w:val="restart"/>
          </w:tcPr>
          <w:p w14:paraId="4AC27FA6" w14:textId="5ECE8ED8" w:rsidR="00462339" w:rsidRPr="00E02AF3" w:rsidRDefault="00462339" w:rsidP="00664321">
            <w:pPr>
              <w:jc w:val="center"/>
              <w:rPr>
                <w:rFonts w:ascii="Aptos Narrow" w:hAnsi="Aptos Narrow"/>
                <w:color w:val="000000"/>
                <w:sz w:val="22"/>
                <w:szCs w:val="22"/>
                <w:lang w:val="lt-LT"/>
              </w:rPr>
            </w:pPr>
            <w:r w:rsidRPr="00E02AF3">
              <w:rPr>
                <w:rFonts w:ascii="Aptos Narrow" w:hAnsi="Aptos Narrow"/>
                <w:color w:val="000000"/>
                <w:sz w:val="22"/>
                <w:szCs w:val="22"/>
                <w:lang w:val="lt-LT"/>
              </w:rPr>
              <w:t>FSC kasmetinis priežiūros auditas</w:t>
            </w:r>
            <w:r w:rsidR="004010A1" w:rsidRPr="00E02AF3">
              <w:rPr>
                <w:rFonts w:ascii="Aptos Narrow" w:hAnsi="Aptos Narrow"/>
                <w:color w:val="000000"/>
                <w:sz w:val="22"/>
                <w:szCs w:val="22"/>
                <w:lang w:val="lt-LT"/>
              </w:rPr>
              <w:t xml:space="preserve"> – </w:t>
            </w:r>
            <w:r w:rsidR="004010A1" w:rsidRPr="00E02AF3">
              <w:rPr>
                <w:rFonts w:ascii="Aptos Narrow" w:hAnsi="Aptos Narrow"/>
                <w:color w:val="000000"/>
                <w:sz w:val="22"/>
                <w:szCs w:val="22"/>
                <w:lang w:val="lt-LT"/>
              </w:rPr>
              <w:br/>
            </w:r>
            <w:r w:rsidR="005801C5" w:rsidRPr="00E02AF3">
              <w:rPr>
                <w:rFonts w:ascii="Aptos Narrow" w:hAnsi="Aptos Narrow"/>
                <w:color w:val="000000"/>
                <w:sz w:val="22"/>
                <w:szCs w:val="22"/>
                <w:lang w:val="lt-LT"/>
              </w:rPr>
              <w:t>1 vnt., 270,8</w:t>
            </w:r>
            <w:r w:rsidR="00CD2061" w:rsidRPr="00E02AF3">
              <w:rPr>
                <w:rFonts w:ascii="Aptos Narrow" w:hAnsi="Aptos Narrow"/>
                <w:color w:val="000000"/>
                <w:sz w:val="22"/>
                <w:szCs w:val="22"/>
                <w:lang w:val="lt-LT"/>
              </w:rPr>
              <w:t>*</w:t>
            </w:r>
            <w:r w:rsidR="005801C5" w:rsidRPr="00E02AF3">
              <w:rPr>
                <w:rFonts w:ascii="Aptos Narrow" w:hAnsi="Aptos Narrow"/>
                <w:color w:val="000000"/>
                <w:sz w:val="22"/>
                <w:szCs w:val="22"/>
                <w:lang w:val="lt-LT"/>
              </w:rPr>
              <w:t xml:space="preserve"> tūkst. ha</w:t>
            </w:r>
          </w:p>
        </w:tc>
      </w:tr>
      <w:tr w:rsidR="00462339" w:rsidRPr="00E02AF3" w14:paraId="08EC54D3" w14:textId="391C102E" w:rsidTr="00664321">
        <w:trPr>
          <w:trHeight w:val="300"/>
        </w:trPr>
        <w:tc>
          <w:tcPr>
            <w:tcW w:w="616" w:type="dxa"/>
            <w:vMerge/>
          </w:tcPr>
          <w:p w14:paraId="5C1AEE34" w14:textId="77777777" w:rsidR="00462339" w:rsidRPr="00E02AF3" w:rsidRDefault="00462339" w:rsidP="00664321">
            <w:pPr>
              <w:rPr>
                <w:lang w:val="lt-LT"/>
              </w:rPr>
            </w:pPr>
          </w:p>
        </w:tc>
        <w:tc>
          <w:tcPr>
            <w:tcW w:w="1931" w:type="dxa"/>
            <w:vMerge/>
          </w:tcPr>
          <w:p w14:paraId="2EB85187" w14:textId="77777777" w:rsidR="00462339" w:rsidRPr="00E02AF3" w:rsidRDefault="00462339" w:rsidP="00664321">
            <w:pPr>
              <w:rPr>
                <w:lang w:val="lt-LT"/>
              </w:rPr>
            </w:pPr>
          </w:p>
        </w:tc>
        <w:tc>
          <w:tcPr>
            <w:tcW w:w="1931" w:type="dxa"/>
            <w:vAlign w:val="center"/>
          </w:tcPr>
          <w:p w14:paraId="7058CAD6" w14:textId="6BFCC43E" w:rsidR="00462339" w:rsidRPr="00E02AF3" w:rsidRDefault="00462339" w:rsidP="00664321">
            <w:pPr>
              <w:rPr>
                <w:rFonts w:ascii="Aptos Narrow" w:hAnsi="Aptos Narrow"/>
                <w:sz w:val="22"/>
                <w:szCs w:val="22"/>
                <w:lang w:val="lt-LT"/>
              </w:rPr>
            </w:pPr>
            <w:r w:rsidRPr="00E02AF3">
              <w:rPr>
                <w:rFonts w:ascii="Aptos Narrow" w:hAnsi="Aptos Narrow"/>
                <w:color w:val="000000"/>
                <w:sz w:val="22"/>
                <w:szCs w:val="22"/>
                <w:lang w:val="lt-LT"/>
              </w:rPr>
              <w:t>Šakių RP</w:t>
            </w:r>
          </w:p>
        </w:tc>
        <w:tc>
          <w:tcPr>
            <w:tcW w:w="1613" w:type="dxa"/>
            <w:gridSpan w:val="2"/>
            <w:vAlign w:val="center"/>
          </w:tcPr>
          <w:p w14:paraId="43F68D5C" w14:textId="5B0176DB" w:rsidR="00462339" w:rsidRPr="00E02AF3" w:rsidRDefault="00462339" w:rsidP="00664321">
            <w:pPr>
              <w:jc w:val="center"/>
              <w:rPr>
                <w:rFonts w:ascii="Aptos Narrow" w:eastAsia="Aptos Narrow" w:hAnsi="Aptos Narrow" w:cs="Aptos Narrow"/>
                <w:sz w:val="22"/>
                <w:szCs w:val="22"/>
                <w:lang w:val="lt-LT"/>
              </w:rPr>
            </w:pPr>
            <w:r w:rsidRPr="00E02AF3">
              <w:rPr>
                <w:rFonts w:ascii="Aptos Narrow" w:hAnsi="Aptos Narrow"/>
                <w:color w:val="000000"/>
                <w:sz w:val="22"/>
                <w:szCs w:val="22"/>
                <w:lang w:val="lt-LT"/>
              </w:rPr>
              <w:t>26,6</w:t>
            </w:r>
          </w:p>
        </w:tc>
        <w:tc>
          <w:tcPr>
            <w:tcW w:w="1086" w:type="dxa"/>
            <w:vMerge/>
          </w:tcPr>
          <w:p w14:paraId="6FA79E98" w14:textId="77777777" w:rsidR="00462339" w:rsidRPr="00E02AF3" w:rsidRDefault="00462339" w:rsidP="00664321">
            <w:pPr>
              <w:jc w:val="center"/>
              <w:rPr>
                <w:rFonts w:ascii="Aptos Narrow" w:hAnsi="Aptos Narrow"/>
                <w:color w:val="000000"/>
                <w:sz w:val="22"/>
                <w:szCs w:val="22"/>
                <w:lang w:val="lt-LT"/>
              </w:rPr>
            </w:pPr>
          </w:p>
        </w:tc>
        <w:tc>
          <w:tcPr>
            <w:tcW w:w="1172" w:type="dxa"/>
            <w:vMerge/>
          </w:tcPr>
          <w:p w14:paraId="63B79263" w14:textId="77777777" w:rsidR="00462339" w:rsidRPr="00E02AF3" w:rsidRDefault="00462339" w:rsidP="00664321">
            <w:pPr>
              <w:jc w:val="center"/>
              <w:rPr>
                <w:rFonts w:ascii="Aptos Narrow" w:hAnsi="Aptos Narrow"/>
                <w:color w:val="000000"/>
                <w:sz w:val="22"/>
                <w:szCs w:val="22"/>
                <w:lang w:val="lt-LT"/>
              </w:rPr>
            </w:pPr>
          </w:p>
        </w:tc>
        <w:tc>
          <w:tcPr>
            <w:tcW w:w="1172" w:type="dxa"/>
            <w:gridSpan w:val="2"/>
            <w:vMerge/>
          </w:tcPr>
          <w:p w14:paraId="04A59286" w14:textId="5EF4784A" w:rsidR="00462339" w:rsidRPr="00E02AF3" w:rsidRDefault="00462339" w:rsidP="00664321">
            <w:pPr>
              <w:jc w:val="center"/>
              <w:rPr>
                <w:rFonts w:ascii="Aptos Narrow" w:hAnsi="Aptos Narrow"/>
                <w:color w:val="000000"/>
                <w:sz w:val="22"/>
                <w:szCs w:val="22"/>
                <w:lang w:val="lt-LT"/>
              </w:rPr>
            </w:pPr>
          </w:p>
        </w:tc>
      </w:tr>
      <w:tr w:rsidR="00462339" w:rsidRPr="00E02AF3" w14:paraId="72225EDF" w14:textId="0DCAC71B" w:rsidTr="00664321">
        <w:trPr>
          <w:trHeight w:val="300"/>
        </w:trPr>
        <w:tc>
          <w:tcPr>
            <w:tcW w:w="616" w:type="dxa"/>
            <w:vMerge/>
          </w:tcPr>
          <w:p w14:paraId="28D76DA2" w14:textId="77777777" w:rsidR="00462339" w:rsidRPr="00E02AF3" w:rsidRDefault="00462339" w:rsidP="00664321">
            <w:pPr>
              <w:rPr>
                <w:lang w:val="lt-LT"/>
              </w:rPr>
            </w:pPr>
          </w:p>
        </w:tc>
        <w:tc>
          <w:tcPr>
            <w:tcW w:w="1931" w:type="dxa"/>
            <w:vMerge/>
          </w:tcPr>
          <w:p w14:paraId="126FEFD6" w14:textId="77777777" w:rsidR="00462339" w:rsidRPr="00E02AF3" w:rsidRDefault="00462339" w:rsidP="00664321">
            <w:pPr>
              <w:rPr>
                <w:lang w:val="lt-LT"/>
              </w:rPr>
            </w:pPr>
          </w:p>
        </w:tc>
        <w:tc>
          <w:tcPr>
            <w:tcW w:w="1931" w:type="dxa"/>
            <w:vAlign w:val="center"/>
          </w:tcPr>
          <w:p w14:paraId="27566B61" w14:textId="6239A4F8" w:rsidR="00462339" w:rsidRPr="00E02AF3" w:rsidRDefault="00462339" w:rsidP="00664321">
            <w:pPr>
              <w:rPr>
                <w:rFonts w:ascii="Aptos Narrow" w:hAnsi="Aptos Narrow"/>
                <w:sz w:val="22"/>
                <w:szCs w:val="22"/>
                <w:lang w:val="lt-LT"/>
              </w:rPr>
            </w:pPr>
            <w:r w:rsidRPr="00E02AF3">
              <w:rPr>
                <w:rFonts w:ascii="Aptos Narrow" w:hAnsi="Aptos Narrow"/>
                <w:color w:val="000000"/>
                <w:sz w:val="22"/>
                <w:szCs w:val="22"/>
                <w:lang w:val="lt-LT"/>
              </w:rPr>
              <w:t>Kretingos RP</w:t>
            </w:r>
          </w:p>
        </w:tc>
        <w:tc>
          <w:tcPr>
            <w:tcW w:w="1613" w:type="dxa"/>
            <w:gridSpan w:val="2"/>
            <w:vAlign w:val="center"/>
          </w:tcPr>
          <w:p w14:paraId="138D2272" w14:textId="587AB022" w:rsidR="00462339" w:rsidRPr="00E02AF3" w:rsidRDefault="00462339" w:rsidP="00664321">
            <w:pPr>
              <w:jc w:val="center"/>
              <w:rPr>
                <w:rFonts w:ascii="Aptos Narrow" w:eastAsia="Aptos Narrow" w:hAnsi="Aptos Narrow" w:cs="Aptos Narrow"/>
                <w:sz w:val="22"/>
                <w:szCs w:val="22"/>
                <w:lang w:val="lt-LT"/>
              </w:rPr>
            </w:pPr>
            <w:r w:rsidRPr="00E02AF3">
              <w:rPr>
                <w:rFonts w:ascii="Aptos Narrow" w:hAnsi="Aptos Narrow"/>
                <w:color w:val="000000"/>
                <w:sz w:val="22"/>
                <w:szCs w:val="22"/>
                <w:lang w:val="lt-LT"/>
              </w:rPr>
              <w:t>42,7</w:t>
            </w:r>
          </w:p>
        </w:tc>
        <w:tc>
          <w:tcPr>
            <w:tcW w:w="1086" w:type="dxa"/>
            <w:vMerge/>
          </w:tcPr>
          <w:p w14:paraId="7D47688F" w14:textId="77777777" w:rsidR="00462339" w:rsidRPr="00E02AF3" w:rsidRDefault="00462339" w:rsidP="00664321">
            <w:pPr>
              <w:jc w:val="center"/>
              <w:rPr>
                <w:rFonts w:ascii="Aptos Narrow" w:hAnsi="Aptos Narrow"/>
                <w:color w:val="000000"/>
                <w:sz w:val="22"/>
                <w:szCs w:val="22"/>
                <w:lang w:val="lt-LT"/>
              </w:rPr>
            </w:pPr>
          </w:p>
        </w:tc>
        <w:tc>
          <w:tcPr>
            <w:tcW w:w="1172" w:type="dxa"/>
            <w:vMerge/>
          </w:tcPr>
          <w:p w14:paraId="03D9E356" w14:textId="77777777" w:rsidR="00462339" w:rsidRPr="00E02AF3" w:rsidRDefault="00462339" w:rsidP="00664321">
            <w:pPr>
              <w:jc w:val="center"/>
              <w:rPr>
                <w:rFonts w:ascii="Aptos Narrow" w:hAnsi="Aptos Narrow"/>
                <w:color w:val="000000"/>
                <w:sz w:val="22"/>
                <w:szCs w:val="22"/>
                <w:lang w:val="lt-LT"/>
              </w:rPr>
            </w:pPr>
          </w:p>
        </w:tc>
        <w:tc>
          <w:tcPr>
            <w:tcW w:w="1172" w:type="dxa"/>
            <w:gridSpan w:val="2"/>
            <w:vMerge/>
          </w:tcPr>
          <w:p w14:paraId="3745015E" w14:textId="3182D95F" w:rsidR="00462339" w:rsidRPr="00E02AF3" w:rsidRDefault="00462339" w:rsidP="00664321">
            <w:pPr>
              <w:jc w:val="center"/>
              <w:rPr>
                <w:rFonts w:ascii="Aptos Narrow" w:hAnsi="Aptos Narrow"/>
                <w:color w:val="000000"/>
                <w:sz w:val="22"/>
                <w:szCs w:val="22"/>
                <w:lang w:val="lt-LT"/>
              </w:rPr>
            </w:pPr>
          </w:p>
        </w:tc>
      </w:tr>
      <w:tr w:rsidR="00462339" w:rsidRPr="00E02AF3" w14:paraId="0D2D2066" w14:textId="38412F0C" w:rsidTr="00664321">
        <w:trPr>
          <w:trHeight w:val="300"/>
        </w:trPr>
        <w:tc>
          <w:tcPr>
            <w:tcW w:w="616" w:type="dxa"/>
            <w:vMerge/>
          </w:tcPr>
          <w:p w14:paraId="131920B2" w14:textId="77777777" w:rsidR="00462339" w:rsidRPr="00E02AF3" w:rsidRDefault="00462339" w:rsidP="00664321">
            <w:pPr>
              <w:rPr>
                <w:lang w:val="lt-LT"/>
              </w:rPr>
            </w:pPr>
          </w:p>
        </w:tc>
        <w:tc>
          <w:tcPr>
            <w:tcW w:w="1931" w:type="dxa"/>
            <w:vMerge/>
          </w:tcPr>
          <w:p w14:paraId="46080D7A" w14:textId="77777777" w:rsidR="00462339" w:rsidRPr="00E02AF3" w:rsidRDefault="00462339" w:rsidP="00664321">
            <w:pPr>
              <w:rPr>
                <w:lang w:val="lt-LT"/>
              </w:rPr>
            </w:pPr>
          </w:p>
        </w:tc>
        <w:tc>
          <w:tcPr>
            <w:tcW w:w="1931" w:type="dxa"/>
            <w:vAlign w:val="center"/>
          </w:tcPr>
          <w:p w14:paraId="3DF9DFBB" w14:textId="75C3F3B9" w:rsidR="00462339" w:rsidRPr="00E02AF3" w:rsidRDefault="00462339" w:rsidP="00664321">
            <w:pPr>
              <w:rPr>
                <w:rFonts w:ascii="Aptos Narrow" w:hAnsi="Aptos Narrow"/>
                <w:sz w:val="22"/>
                <w:szCs w:val="22"/>
                <w:lang w:val="lt-LT"/>
              </w:rPr>
            </w:pPr>
            <w:r w:rsidRPr="00E02AF3">
              <w:rPr>
                <w:rFonts w:ascii="Aptos Narrow" w:hAnsi="Aptos Narrow"/>
                <w:color w:val="000000"/>
                <w:sz w:val="22"/>
                <w:szCs w:val="22"/>
                <w:lang w:val="lt-LT"/>
              </w:rPr>
              <w:t>Raseinių RP</w:t>
            </w:r>
          </w:p>
        </w:tc>
        <w:tc>
          <w:tcPr>
            <w:tcW w:w="1613" w:type="dxa"/>
            <w:gridSpan w:val="2"/>
            <w:vAlign w:val="center"/>
          </w:tcPr>
          <w:p w14:paraId="3608DDAE" w14:textId="7969E535" w:rsidR="00462339" w:rsidRPr="00E02AF3" w:rsidRDefault="00462339" w:rsidP="00664321">
            <w:pPr>
              <w:jc w:val="center"/>
              <w:rPr>
                <w:rFonts w:ascii="Aptos Narrow" w:eastAsia="Aptos Narrow" w:hAnsi="Aptos Narrow" w:cs="Aptos Narrow"/>
                <w:sz w:val="22"/>
                <w:szCs w:val="22"/>
                <w:lang w:val="lt-LT"/>
              </w:rPr>
            </w:pPr>
            <w:r w:rsidRPr="00E02AF3">
              <w:rPr>
                <w:rFonts w:ascii="Aptos Narrow" w:hAnsi="Aptos Narrow"/>
                <w:color w:val="000000"/>
                <w:sz w:val="22"/>
                <w:szCs w:val="22"/>
                <w:lang w:val="lt-LT"/>
              </w:rPr>
              <w:t>41,5</w:t>
            </w:r>
          </w:p>
        </w:tc>
        <w:tc>
          <w:tcPr>
            <w:tcW w:w="1086" w:type="dxa"/>
            <w:vMerge/>
          </w:tcPr>
          <w:p w14:paraId="3819155A" w14:textId="77777777" w:rsidR="00462339" w:rsidRPr="00E02AF3" w:rsidRDefault="00462339" w:rsidP="00664321">
            <w:pPr>
              <w:jc w:val="center"/>
              <w:rPr>
                <w:rFonts w:ascii="Aptos Narrow" w:hAnsi="Aptos Narrow"/>
                <w:color w:val="000000"/>
                <w:sz w:val="22"/>
                <w:szCs w:val="22"/>
                <w:lang w:val="lt-LT"/>
              </w:rPr>
            </w:pPr>
          </w:p>
        </w:tc>
        <w:tc>
          <w:tcPr>
            <w:tcW w:w="1172" w:type="dxa"/>
            <w:vMerge/>
          </w:tcPr>
          <w:p w14:paraId="35F4A4B2" w14:textId="77777777" w:rsidR="00462339" w:rsidRPr="00E02AF3" w:rsidRDefault="00462339" w:rsidP="00664321">
            <w:pPr>
              <w:jc w:val="center"/>
              <w:rPr>
                <w:rFonts w:ascii="Aptos Narrow" w:hAnsi="Aptos Narrow"/>
                <w:color w:val="000000"/>
                <w:sz w:val="22"/>
                <w:szCs w:val="22"/>
                <w:lang w:val="lt-LT"/>
              </w:rPr>
            </w:pPr>
          </w:p>
        </w:tc>
        <w:tc>
          <w:tcPr>
            <w:tcW w:w="1172" w:type="dxa"/>
            <w:gridSpan w:val="2"/>
            <w:vMerge/>
          </w:tcPr>
          <w:p w14:paraId="37B6B621" w14:textId="7B959EA9" w:rsidR="00462339" w:rsidRPr="00E02AF3" w:rsidRDefault="00462339" w:rsidP="00664321">
            <w:pPr>
              <w:jc w:val="center"/>
              <w:rPr>
                <w:rFonts w:ascii="Aptos Narrow" w:hAnsi="Aptos Narrow"/>
                <w:color w:val="000000"/>
                <w:sz w:val="22"/>
                <w:szCs w:val="22"/>
                <w:lang w:val="lt-LT"/>
              </w:rPr>
            </w:pPr>
          </w:p>
        </w:tc>
      </w:tr>
      <w:tr w:rsidR="00462339" w:rsidRPr="00E02AF3" w14:paraId="05B6C8C9" w14:textId="2F3ED949" w:rsidTr="00664321">
        <w:trPr>
          <w:trHeight w:val="300"/>
        </w:trPr>
        <w:tc>
          <w:tcPr>
            <w:tcW w:w="616" w:type="dxa"/>
            <w:vMerge/>
          </w:tcPr>
          <w:p w14:paraId="31027710" w14:textId="77777777" w:rsidR="00462339" w:rsidRPr="00E02AF3" w:rsidRDefault="00462339" w:rsidP="00664321">
            <w:pPr>
              <w:rPr>
                <w:lang w:val="lt-LT"/>
              </w:rPr>
            </w:pPr>
          </w:p>
        </w:tc>
        <w:tc>
          <w:tcPr>
            <w:tcW w:w="1931" w:type="dxa"/>
            <w:vMerge/>
          </w:tcPr>
          <w:p w14:paraId="4E17D7DC" w14:textId="77777777" w:rsidR="00462339" w:rsidRPr="00E02AF3" w:rsidRDefault="00462339" w:rsidP="00664321">
            <w:pPr>
              <w:rPr>
                <w:lang w:val="lt-LT"/>
              </w:rPr>
            </w:pPr>
          </w:p>
        </w:tc>
        <w:tc>
          <w:tcPr>
            <w:tcW w:w="1931" w:type="dxa"/>
            <w:vAlign w:val="center"/>
          </w:tcPr>
          <w:p w14:paraId="06D3AFE9" w14:textId="6E8B1CC2" w:rsidR="00462339" w:rsidRPr="00E02AF3" w:rsidRDefault="00462339" w:rsidP="00664321">
            <w:pPr>
              <w:rPr>
                <w:rFonts w:ascii="Aptos Narrow" w:hAnsi="Aptos Narrow"/>
                <w:sz w:val="22"/>
                <w:szCs w:val="22"/>
                <w:lang w:val="lt-LT"/>
              </w:rPr>
            </w:pPr>
            <w:r w:rsidRPr="00E02AF3">
              <w:rPr>
                <w:rFonts w:ascii="Aptos Narrow" w:hAnsi="Aptos Narrow"/>
                <w:color w:val="000000"/>
                <w:sz w:val="22"/>
                <w:szCs w:val="22"/>
                <w:lang w:val="lt-LT"/>
              </w:rPr>
              <w:t>Šilutės RP</w:t>
            </w:r>
          </w:p>
        </w:tc>
        <w:tc>
          <w:tcPr>
            <w:tcW w:w="1613" w:type="dxa"/>
            <w:gridSpan w:val="2"/>
            <w:vAlign w:val="center"/>
          </w:tcPr>
          <w:p w14:paraId="6D60F4CC" w14:textId="69DB3E14" w:rsidR="00462339" w:rsidRPr="00E02AF3" w:rsidRDefault="00462339" w:rsidP="00664321">
            <w:pPr>
              <w:jc w:val="center"/>
              <w:rPr>
                <w:rFonts w:ascii="Aptos Narrow" w:eastAsia="Aptos Narrow" w:hAnsi="Aptos Narrow" w:cs="Aptos Narrow"/>
                <w:sz w:val="22"/>
                <w:szCs w:val="22"/>
                <w:lang w:val="lt-LT"/>
              </w:rPr>
            </w:pPr>
            <w:r w:rsidRPr="00E02AF3">
              <w:rPr>
                <w:rFonts w:ascii="Aptos Narrow" w:hAnsi="Aptos Narrow"/>
                <w:color w:val="000000"/>
                <w:sz w:val="22"/>
                <w:szCs w:val="22"/>
                <w:lang w:val="lt-LT"/>
              </w:rPr>
              <w:t>35,1</w:t>
            </w:r>
          </w:p>
        </w:tc>
        <w:tc>
          <w:tcPr>
            <w:tcW w:w="1086" w:type="dxa"/>
            <w:vMerge/>
          </w:tcPr>
          <w:p w14:paraId="2BAAD126" w14:textId="77777777" w:rsidR="00462339" w:rsidRPr="00E02AF3" w:rsidRDefault="00462339" w:rsidP="00664321">
            <w:pPr>
              <w:jc w:val="center"/>
              <w:rPr>
                <w:rFonts w:ascii="Aptos Narrow" w:hAnsi="Aptos Narrow"/>
                <w:color w:val="000000"/>
                <w:sz w:val="22"/>
                <w:szCs w:val="22"/>
                <w:lang w:val="lt-LT"/>
              </w:rPr>
            </w:pPr>
          </w:p>
        </w:tc>
        <w:tc>
          <w:tcPr>
            <w:tcW w:w="1172" w:type="dxa"/>
            <w:vMerge/>
          </w:tcPr>
          <w:p w14:paraId="3E09EAE2" w14:textId="77777777" w:rsidR="00462339" w:rsidRPr="00E02AF3" w:rsidRDefault="00462339" w:rsidP="00664321">
            <w:pPr>
              <w:jc w:val="center"/>
              <w:rPr>
                <w:rFonts w:ascii="Aptos Narrow" w:hAnsi="Aptos Narrow"/>
                <w:color w:val="000000"/>
                <w:sz w:val="22"/>
                <w:szCs w:val="22"/>
                <w:lang w:val="lt-LT"/>
              </w:rPr>
            </w:pPr>
          </w:p>
        </w:tc>
        <w:tc>
          <w:tcPr>
            <w:tcW w:w="1172" w:type="dxa"/>
            <w:gridSpan w:val="2"/>
            <w:vMerge/>
          </w:tcPr>
          <w:p w14:paraId="19228849" w14:textId="783FAE2D" w:rsidR="00462339" w:rsidRPr="00E02AF3" w:rsidRDefault="00462339" w:rsidP="00664321">
            <w:pPr>
              <w:jc w:val="center"/>
              <w:rPr>
                <w:rFonts w:ascii="Aptos Narrow" w:hAnsi="Aptos Narrow"/>
                <w:color w:val="000000"/>
                <w:sz w:val="22"/>
                <w:szCs w:val="22"/>
                <w:lang w:val="lt-LT"/>
              </w:rPr>
            </w:pPr>
          </w:p>
        </w:tc>
      </w:tr>
      <w:tr w:rsidR="00462339" w:rsidRPr="00E02AF3" w14:paraId="5729782B" w14:textId="115DB9F3" w:rsidTr="00664321">
        <w:trPr>
          <w:trHeight w:val="300"/>
        </w:trPr>
        <w:tc>
          <w:tcPr>
            <w:tcW w:w="616" w:type="dxa"/>
            <w:vMerge/>
          </w:tcPr>
          <w:p w14:paraId="6B27C73A" w14:textId="77777777" w:rsidR="00462339" w:rsidRPr="00E02AF3" w:rsidRDefault="00462339" w:rsidP="00664321">
            <w:pPr>
              <w:rPr>
                <w:lang w:val="lt-LT"/>
              </w:rPr>
            </w:pPr>
          </w:p>
        </w:tc>
        <w:tc>
          <w:tcPr>
            <w:tcW w:w="1931" w:type="dxa"/>
            <w:vMerge/>
          </w:tcPr>
          <w:p w14:paraId="70FD6F7C" w14:textId="77777777" w:rsidR="00462339" w:rsidRPr="00E02AF3" w:rsidRDefault="00462339" w:rsidP="00664321">
            <w:pPr>
              <w:rPr>
                <w:lang w:val="lt-LT"/>
              </w:rPr>
            </w:pPr>
          </w:p>
        </w:tc>
        <w:tc>
          <w:tcPr>
            <w:tcW w:w="1931" w:type="dxa"/>
            <w:vAlign w:val="center"/>
          </w:tcPr>
          <w:p w14:paraId="332F232F" w14:textId="1AE96BFF" w:rsidR="00462339" w:rsidRPr="00E02AF3" w:rsidRDefault="00462339" w:rsidP="00664321">
            <w:pPr>
              <w:rPr>
                <w:rFonts w:ascii="Aptos Narrow" w:hAnsi="Aptos Narrow"/>
                <w:sz w:val="22"/>
                <w:szCs w:val="22"/>
                <w:lang w:val="lt-LT"/>
              </w:rPr>
            </w:pPr>
            <w:r w:rsidRPr="00E02AF3">
              <w:rPr>
                <w:rFonts w:ascii="Aptos Narrow" w:hAnsi="Aptos Narrow"/>
                <w:color w:val="000000"/>
                <w:sz w:val="22"/>
                <w:szCs w:val="22"/>
                <w:lang w:val="lt-LT"/>
              </w:rPr>
              <w:t>Tauragės RP</w:t>
            </w:r>
          </w:p>
        </w:tc>
        <w:tc>
          <w:tcPr>
            <w:tcW w:w="1613" w:type="dxa"/>
            <w:gridSpan w:val="2"/>
            <w:vAlign w:val="center"/>
          </w:tcPr>
          <w:p w14:paraId="74516B00" w14:textId="07E0CA3D" w:rsidR="00462339" w:rsidRPr="00E02AF3" w:rsidRDefault="00462339" w:rsidP="00664321">
            <w:pPr>
              <w:jc w:val="center"/>
              <w:rPr>
                <w:rFonts w:ascii="Aptos Narrow" w:eastAsia="Aptos Narrow" w:hAnsi="Aptos Narrow" w:cs="Aptos Narrow"/>
                <w:sz w:val="22"/>
                <w:szCs w:val="22"/>
                <w:lang w:val="lt-LT"/>
              </w:rPr>
            </w:pPr>
            <w:r w:rsidRPr="00E02AF3">
              <w:rPr>
                <w:rFonts w:ascii="Aptos Narrow" w:hAnsi="Aptos Narrow"/>
                <w:color w:val="000000"/>
                <w:sz w:val="22"/>
                <w:szCs w:val="22"/>
                <w:lang w:val="lt-LT"/>
              </w:rPr>
              <w:t>33,6</w:t>
            </w:r>
          </w:p>
        </w:tc>
        <w:tc>
          <w:tcPr>
            <w:tcW w:w="1086" w:type="dxa"/>
            <w:vMerge/>
          </w:tcPr>
          <w:p w14:paraId="438260CC" w14:textId="77777777" w:rsidR="00462339" w:rsidRPr="00E02AF3" w:rsidRDefault="00462339" w:rsidP="00664321">
            <w:pPr>
              <w:jc w:val="center"/>
              <w:rPr>
                <w:rFonts w:ascii="Aptos Narrow" w:hAnsi="Aptos Narrow"/>
                <w:color w:val="000000"/>
                <w:sz w:val="22"/>
                <w:szCs w:val="22"/>
                <w:lang w:val="lt-LT"/>
              </w:rPr>
            </w:pPr>
          </w:p>
        </w:tc>
        <w:tc>
          <w:tcPr>
            <w:tcW w:w="1172" w:type="dxa"/>
            <w:vMerge/>
          </w:tcPr>
          <w:p w14:paraId="0785CA9F" w14:textId="77777777" w:rsidR="00462339" w:rsidRPr="00E02AF3" w:rsidRDefault="00462339" w:rsidP="00664321">
            <w:pPr>
              <w:jc w:val="center"/>
              <w:rPr>
                <w:rFonts w:ascii="Aptos Narrow" w:hAnsi="Aptos Narrow"/>
                <w:color w:val="000000"/>
                <w:sz w:val="22"/>
                <w:szCs w:val="22"/>
                <w:lang w:val="lt-LT"/>
              </w:rPr>
            </w:pPr>
          </w:p>
        </w:tc>
        <w:tc>
          <w:tcPr>
            <w:tcW w:w="1172" w:type="dxa"/>
            <w:gridSpan w:val="2"/>
            <w:vMerge/>
          </w:tcPr>
          <w:p w14:paraId="53B34F28" w14:textId="32BC93FB" w:rsidR="00462339" w:rsidRPr="00E02AF3" w:rsidRDefault="00462339" w:rsidP="00664321">
            <w:pPr>
              <w:jc w:val="center"/>
              <w:rPr>
                <w:rFonts w:ascii="Aptos Narrow" w:hAnsi="Aptos Narrow"/>
                <w:color w:val="000000"/>
                <w:sz w:val="22"/>
                <w:szCs w:val="22"/>
                <w:lang w:val="lt-LT"/>
              </w:rPr>
            </w:pPr>
          </w:p>
        </w:tc>
      </w:tr>
      <w:tr w:rsidR="00462339" w:rsidRPr="00E02AF3" w14:paraId="3BD26A3F" w14:textId="341897A3" w:rsidTr="00664321">
        <w:trPr>
          <w:trHeight w:val="300"/>
        </w:trPr>
        <w:tc>
          <w:tcPr>
            <w:tcW w:w="616" w:type="dxa"/>
            <w:vMerge/>
          </w:tcPr>
          <w:p w14:paraId="454948B3" w14:textId="77777777" w:rsidR="00462339" w:rsidRPr="00E02AF3" w:rsidRDefault="00462339" w:rsidP="00664321">
            <w:pPr>
              <w:rPr>
                <w:lang w:val="lt-LT"/>
              </w:rPr>
            </w:pPr>
          </w:p>
        </w:tc>
        <w:tc>
          <w:tcPr>
            <w:tcW w:w="1931" w:type="dxa"/>
            <w:vMerge/>
          </w:tcPr>
          <w:p w14:paraId="5CB78D11" w14:textId="77777777" w:rsidR="00462339" w:rsidRPr="00E02AF3" w:rsidRDefault="00462339" w:rsidP="00664321">
            <w:pPr>
              <w:rPr>
                <w:lang w:val="lt-LT"/>
              </w:rPr>
            </w:pPr>
          </w:p>
        </w:tc>
        <w:tc>
          <w:tcPr>
            <w:tcW w:w="1931" w:type="dxa"/>
            <w:vAlign w:val="center"/>
          </w:tcPr>
          <w:p w14:paraId="19FEC870" w14:textId="55BB4D44" w:rsidR="00462339" w:rsidRPr="00E02AF3" w:rsidRDefault="00462339" w:rsidP="00664321">
            <w:pPr>
              <w:rPr>
                <w:rFonts w:ascii="Aptos Narrow" w:hAnsi="Aptos Narrow"/>
                <w:sz w:val="22"/>
                <w:szCs w:val="22"/>
                <w:lang w:val="lt-LT"/>
              </w:rPr>
            </w:pPr>
            <w:r w:rsidRPr="00E02AF3">
              <w:rPr>
                <w:rFonts w:ascii="Aptos Narrow" w:hAnsi="Aptos Narrow"/>
                <w:color w:val="000000"/>
                <w:sz w:val="22"/>
                <w:szCs w:val="22"/>
                <w:lang w:val="lt-LT"/>
              </w:rPr>
              <w:t>Telšių RP</w:t>
            </w:r>
          </w:p>
        </w:tc>
        <w:tc>
          <w:tcPr>
            <w:tcW w:w="1613" w:type="dxa"/>
            <w:gridSpan w:val="2"/>
            <w:vAlign w:val="center"/>
          </w:tcPr>
          <w:p w14:paraId="2ED869FC" w14:textId="0D901202" w:rsidR="00462339" w:rsidRPr="00E02AF3" w:rsidRDefault="00462339" w:rsidP="00664321">
            <w:pPr>
              <w:jc w:val="center"/>
              <w:rPr>
                <w:rFonts w:ascii="Aptos Narrow" w:eastAsia="Aptos Narrow" w:hAnsi="Aptos Narrow" w:cs="Aptos Narrow"/>
                <w:sz w:val="22"/>
                <w:szCs w:val="22"/>
                <w:lang w:val="lt-LT"/>
              </w:rPr>
            </w:pPr>
            <w:r w:rsidRPr="00E02AF3">
              <w:rPr>
                <w:rFonts w:ascii="Aptos Narrow" w:hAnsi="Aptos Narrow"/>
                <w:color w:val="000000"/>
                <w:sz w:val="22"/>
                <w:szCs w:val="22"/>
                <w:lang w:val="lt-LT"/>
              </w:rPr>
              <w:t>59,6</w:t>
            </w:r>
          </w:p>
        </w:tc>
        <w:tc>
          <w:tcPr>
            <w:tcW w:w="1086" w:type="dxa"/>
            <w:vMerge/>
          </w:tcPr>
          <w:p w14:paraId="3F38F89A" w14:textId="77777777" w:rsidR="00462339" w:rsidRPr="00E02AF3" w:rsidRDefault="00462339" w:rsidP="00664321">
            <w:pPr>
              <w:jc w:val="center"/>
              <w:rPr>
                <w:rFonts w:ascii="Aptos Narrow" w:hAnsi="Aptos Narrow"/>
                <w:color w:val="000000"/>
                <w:sz w:val="22"/>
                <w:szCs w:val="22"/>
                <w:lang w:val="lt-LT"/>
              </w:rPr>
            </w:pPr>
          </w:p>
        </w:tc>
        <w:tc>
          <w:tcPr>
            <w:tcW w:w="1172" w:type="dxa"/>
            <w:vMerge/>
          </w:tcPr>
          <w:p w14:paraId="3FF91707" w14:textId="77777777" w:rsidR="00462339" w:rsidRPr="00E02AF3" w:rsidRDefault="00462339" w:rsidP="00664321">
            <w:pPr>
              <w:jc w:val="center"/>
              <w:rPr>
                <w:rFonts w:ascii="Aptos Narrow" w:hAnsi="Aptos Narrow"/>
                <w:color w:val="000000"/>
                <w:sz w:val="22"/>
                <w:szCs w:val="22"/>
                <w:lang w:val="lt-LT"/>
              </w:rPr>
            </w:pPr>
          </w:p>
        </w:tc>
        <w:tc>
          <w:tcPr>
            <w:tcW w:w="1172" w:type="dxa"/>
            <w:gridSpan w:val="2"/>
            <w:vMerge/>
          </w:tcPr>
          <w:p w14:paraId="2E7E238E" w14:textId="01FC1D34" w:rsidR="00462339" w:rsidRPr="00E02AF3" w:rsidRDefault="00462339" w:rsidP="00664321">
            <w:pPr>
              <w:jc w:val="center"/>
              <w:rPr>
                <w:rFonts w:ascii="Aptos Narrow" w:hAnsi="Aptos Narrow"/>
                <w:color w:val="000000"/>
                <w:sz w:val="22"/>
                <w:szCs w:val="22"/>
                <w:lang w:val="lt-LT"/>
              </w:rPr>
            </w:pPr>
          </w:p>
        </w:tc>
      </w:tr>
      <w:tr w:rsidR="00462339" w:rsidRPr="00E02AF3" w14:paraId="253EA801" w14:textId="44BF19EE" w:rsidTr="00664321">
        <w:trPr>
          <w:trHeight w:val="315"/>
        </w:trPr>
        <w:tc>
          <w:tcPr>
            <w:tcW w:w="616" w:type="dxa"/>
            <w:vMerge/>
          </w:tcPr>
          <w:p w14:paraId="7BE1EA41" w14:textId="77777777" w:rsidR="00462339" w:rsidRPr="00E02AF3" w:rsidRDefault="00462339" w:rsidP="00664321">
            <w:pPr>
              <w:rPr>
                <w:lang w:val="lt-LT"/>
              </w:rPr>
            </w:pPr>
          </w:p>
        </w:tc>
        <w:tc>
          <w:tcPr>
            <w:tcW w:w="1931" w:type="dxa"/>
            <w:vMerge/>
          </w:tcPr>
          <w:p w14:paraId="10C5BF9E" w14:textId="77777777" w:rsidR="00462339" w:rsidRPr="00E02AF3" w:rsidRDefault="00462339" w:rsidP="00664321">
            <w:pPr>
              <w:rPr>
                <w:lang w:val="lt-LT"/>
              </w:rPr>
            </w:pPr>
          </w:p>
        </w:tc>
        <w:tc>
          <w:tcPr>
            <w:tcW w:w="1931" w:type="dxa"/>
            <w:shd w:val="clear" w:color="auto" w:fill="E2EFD9" w:themeFill="accent6" w:themeFillTint="33"/>
            <w:vAlign w:val="center"/>
          </w:tcPr>
          <w:p w14:paraId="17770D97" w14:textId="386902E1" w:rsidR="00462339" w:rsidRPr="00E02AF3" w:rsidRDefault="00462339" w:rsidP="00664321">
            <w:pPr>
              <w:jc w:val="right"/>
              <w:rPr>
                <w:rFonts w:ascii="Aptos Narrow" w:hAnsi="Aptos Narrow"/>
                <w:sz w:val="22"/>
                <w:szCs w:val="22"/>
                <w:lang w:val="lt-LT"/>
              </w:rPr>
            </w:pPr>
            <w:r w:rsidRPr="00E02AF3">
              <w:rPr>
                <w:rFonts w:ascii="Aptos Narrow" w:hAnsi="Aptos Narrow"/>
                <w:b/>
                <w:bCs/>
                <w:color w:val="000000"/>
                <w:sz w:val="22"/>
                <w:szCs w:val="22"/>
                <w:lang w:val="lt-LT"/>
              </w:rPr>
              <w:t>Viso:</w:t>
            </w:r>
          </w:p>
        </w:tc>
        <w:tc>
          <w:tcPr>
            <w:tcW w:w="1613" w:type="dxa"/>
            <w:gridSpan w:val="2"/>
            <w:shd w:val="clear" w:color="auto" w:fill="E2EFD9" w:themeFill="accent6" w:themeFillTint="33"/>
            <w:vAlign w:val="center"/>
          </w:tcPr>
          <w:p w14:paraId="2305F25A" w14:textId="55ABB3A4" w:rsidR="00462339" w:rsidRPr="00E02AF3" w:rsidRDefault="00462339" w:rsidP="00664321">
            <w:pPr>
              <w:jc w:val="center"/>
              <w:rPr>
                <w:rFonts w:ascii="Aptos Narrow" w:eastAsia="Aptos Narrow" w:hAnsi="Aptos Narrow" w:cs="Aptos Narrow"/>
                <w:sz w:val="22"/>
                <w:szCs w:val="22"/>
                <w:lang w:val="lt-LT"/>
              </w:rPr>
            </w:pPr>
            <w:r w:rsidRPr="00E02AF3">
              <w:rPr>
                <w:rFonts w:ascii="Aptos Narrow" w:hAnsi="Aptos Narrow"/>
                <w:b/>
                <w:bCs/>
                <w:color w:val="000000"/>
                <w:sz w:val="22"/>
                <w:szCs w:val="22"/>
                <w:lang w:val="lt-LT"/>
              </w:rPr>
              <w:t>270,8</w:t>
            </w:r>
          </w:p>
        </w:tc>
        <w:tc>
          <w:tcPr>
            <w:tcW w:w="1086" w:type="dxa"/>
            <w:vMerge/>
            <w:shd w:val="clear" w:color="auto" w:fill="E2EFD9" w:themeFill="accent6" w:themeFillTint="33"/>
          </w:tcPr>
          <w:p w14:paraId="72DB4D5F" w14:textId="77777777" w:rsidR="00462339" w:rsidRPr="00E02AF3" w:rsidRDefault="00462339" w:rsidP="00664321">
            <w:pPr>
              <w:jc w:val="center"/>
              <w:rPr>
                <w:rFonts w:ascii="Aptos Narrow" w:hAnsi="Aptos Narrow"/>
                <w:b/>
                <w:bCs/>
                <w:color w:val="000000"/>
                <w:sz w:val="22"/>
                <w:szCs w:val="22"/>
                <w:lang w:val="lt-LT"/>
              </w:rPr>
            </w:pPr>
          </w:p>
        </w:tc>
        <w:tc>
          <w:tcPr>
            <w:tcW w:w="1172" w:type="dxa"/>
            <w:vMerge/>
            <w:shd w:val="clear" w:color="auto" w:fill="E2EFD9" w:themeFill="accent6" w:themeFillTint="33"/>
          </w:tcPr>
          <w:p w14:paraId="1F1AF4FF" w14:textId="77777777" w:rsidR="00462339" w:rsidRPr="00E02AF3" w:rsidRDefault="00462339" w:rsidP="00664321">
            <w:pPr>
              <w:jc w:val="center"/>
              <w:rPr>
                <w:rFonts w:ascii="Aptos Narrow" w:hAnsi="Aptos Narrow"/>
                <w:b/>
                <w:bCs/>
                <w:color w:val="000000"/>
                <w:sz w:val="22"/>
                <w:szCs w:val="22"/>
                <w:lang w:val="lt-LT"/>
              </w:rPr>
            </w:pPr>
          </w:p>
        </w:tc>
        <w:tc>
          <w:tcPr>
            <w:tcW w:w="1172" w:type="dxa"/>
            <w:gridSpan w:val="2"/>
            <w:vMerge/>
            <w:shd w:val="clear" w:color="auto" w:fill="E2EFD9" w:themeFill="accent6" w:themeFillTint="33"/>
          </w:tcPr>
          <w:p w14:paraId="72529181" w14:textId="5305C31C" w:rsidR="00462339" w:rsidRPr="00E02AF3" w:rsidRDefault="00462339" w:rsidP="00664321">
            <w:pPr>
              <w:jc w:val="center"/>
              <w:rPr>
                <w:rFonts w:ascii="Aptos Narrow" w:hAnsi="Aptos Narrow"/>
                <w:b/>
                <w:bCs/>
                <w:color w:val="000000"/>
                <w:sz w:val="22"/>
                <w:szCs w:val="22"/>
                <w:lang w:val="lt-LT"/>
              </w:rPr>
            </w:pPr>
          </w:p>
        </w:tc>
      </w:tr>
      <w:tr w:rsidR="00462339" w:rsidRPr="00E02AF3" w14:paraId="34315923" w14:textId="390A8CC2" w:rsidTr="00165371">
        <w:trPr>
          <w:gridAfter w:val="1"/>
          <w:wAfter w:w="10" w:type="dxa"/>
          <w:trHeight w:val="300"/>
        </w:trPr>
        <w:tc>
          <w:tcPr>
            <w:tcW w:w="4488" w:type="dxa"/>
            <w:gridSpan w:val="4"/>
            <w:vAlign w:val="bottom"/>
          </w:tcPr>
          <w:p w14:paraId="702FA244" w14:textId="3A201219" w:rsidR="00462339" w:rsidRPr="00E02AF3" w:rsidRDefault="00462339" w:rsidP="00664321">
            <w:pPr>
              <w:jc w:val="right"/>
              <w:rPr>
                <w:rFonts w:ascii="Arial" w:hAnsi="Arial" w:cs="Arial"/>
                <w:b/>
                <w:bCs/>
                <w:sz w:val="22"/>
                <w:szCs w:val="22"/>
                <w:lang w:val="lt-LT"/>
              </w:rPr>
            </w:pPr>
            <w:r w:rsidRPr="00E02AF3">
              <w:rPr>
                <w:rFonts w:ascii="Arial" w:hAnsi="Arial" w:cs="Arial"/>
                <w:b/>
                <w:bCs/>
                <w:sz w:val="22"/>
                <w:szCs w:val="22"/>
                <w:lang w:val="lt-LT"/>
              </w:rPr>
              <w:t>Iš viso, visų grupių:</w:t>
            </w:r>
          </w:p>
        </w:tc>
        <w:tc>
          <w:tcPr>
            <w:tcW w:w="5023" w:type="dxa"/>
            <w:gridSpan w:val="4"/>
            <w:vAlign w:val="bottom"/>
          </w:tcPr>
          <w:p w14:paraId="64C6C6F7" w14:textId="354AD73A" w:rsidR="00462339" w:rsidRPr="00E02AF3" w:rsidRDefault="00462339" w:rsidP="00462339">
            <w:pPr>
              <w:ind w:left="224"/>
              <w:rPr>
                <w:rFonts w:ascii="Arial" w:hAnsi="Arial" w:cs="Arial"/>
                <w:b/>
                <w:bCs/>
                <w:sz w:val="22"/>
                <w:szCs w:val="22"/>
                <w:lang w:val="lt-LT"/>
              </w:rPr>
            </w:pPr>
            <w:r w:rsidRPr="00E02AF3">
              <w:rPr>
                <w:rFonts w:ascii="Arial" w:hAnsi="Arial" w:cs="Arial"/>
                <w:b/>
                <w:bCs/>
                <w:sz w:val="22"/>
                <w:szCs w:val="22"/>
                <w:lang w:val="lt-LT"/>
              </w:rPr>
              <w:t xml:space="preserve">   1105,3</w:t>
            </w:r>
            <w:r w:rsidR="00CD2061" w:rsidRPr="00E02AF3">
              <w:rPr>
                <w:rFonts w:ascii="Arial" w:hAnsi="Arial" w:cs="Arial"/>
                <w:b/>
                <w:bCs/>
                <w:sz w:val="22"/>
                <w:szCs w:val="22"/>
                <w:lang w:val="lt-LT"/>
              </w:rPr>
              <w:t>*</w:t>
            </w:r>
          </w:p>
        </w:tc>
      </w:tr>
    </w:tbl>
    <w:p w14:paraId="5139D0B0" w14:textId="77777777" w:rsidR="004915BE" w:rsidRPr="00E02AF3" w:rsidRDefault="004915BE" w:rsidP="00F312EA">
      <w:pPr>
        <w:tabs>
          <w:tab w:val="left" w:pos="851"/>
        </w:tabs>
        <w:jc w:val="both"/>
        <w:rPr>
          <w:rFonts w:ascii="Arial" w:hAnsi="Arial" w:cs="Arial"/>
          <w:spacing w:val="-4"/>
          <w:sz w:val="20"/>
          <w:szCs w:val="20"/>
          <w:lang w:val="lt-LT"/>
        </w:rPr>
      </w:pPr>
      <w:r w:rsidRPr="00E02AF3">
        <w:rPr>
          <w:rFonts w:ascii="Arial" w:hAnsi="Arial" w:cs="Arial"/>
          <w:spacing w:val="-4"/>
          <w:sz w:val="20"/>
          <w:szCs w:val="20"/>
          <w:lang w:val="lt-LT"/>
        </w:rPr>
        <w:t>*valstybinės reikšmės miškų plotas sutarties vykdymo laikotarpiu gali nežymiai keistis (ploto kiekio paklaida 2 proc.).</w:t>
      </w:r>
    </w:p>
    <w:p w14:paraId="3207E1E8" w14:textId="77777777" w:rsidR="004915BE" w:rsidRPr="00E02AF3" w:rsidRDefault="004915BE" w:rsidP="004915BE">
      <w:pPr>
        <w:tabs>
          <w:tab w:val="left" w:pos="851"/>
        </w:tabs>
        <w:ind w:left="207"/>
        <w:rPr>
          <w:rFonts w:ascii="Arial" w:hAnsi="Arial" w:cs="Arial"/>
          <w:sz w:val="22"/>
          <w:szCs w:val="22"/>
          <w:lang w:val="lt-LT"/>
        </w:rPr>
      </w:pPr>
    </w:p>
    <w:p w14:paraId="3FFB54C4" w14:textId="0B2795E3" w:rsidR="00D65CA1" w:rsidRPr="00E02AF3" w:rsidRDefault="00353303" w:rsidP="00F312EA">
      <w:pPr>
        <w:tabs>
          <w:tab w:val="left" w:pos="567"/>
        </w:tabs>
        <w:jc w:val="both"/>
        <w:rPr>
          <w:rFonts w:ascii="Arial" w:hAnsi="Arial" w:cs="Arial"/>
          <w:sz w:val="22"/>
          <w:szCs w:val="22"/>
          <w:lang w:val="lt-LT"/>
        </w:rPr>
      </w:pPr>
      <w:r w:rsidRPr="00E02AF3">
        <w:rPr>
          <w:rFonts w:ascii="Arial" w:hAnsi="Arial" w:cs="Arial"/>
          <w:sz w:val="22"/>
          <w:szCs w:val="22"/>
          <w:lang w:val="lt-LT"/>
        </w:rPr>
        <w:tab/>
      </w:r>
      <w:r w:rsidR="000E0430">
        <w:rPr>
          <w:rFonts w:ascii="Arial" w:hAnsi="Arial" w:cs="Arial"/>
          <w:sz w:val="22"/>
          <w:szCs w:val="22"/>
          <w:lang w:val="lt-LT"/>
        </w:rPr>
        <w:t>3</w:t>
      </w:r>
      <w:r w:rsidR="006F6CD5" w:rsidRPr="00E02AF3">
        <w:rPr>
          <w:rFonts w:ascii="Arial" w:hAnsi="Arial" w:cs="Arial"/>
          <w:sz w:val="22"/>
          <w:szCs w:val="22"/>
          <w:lang w:val="lt-LT"/>
        </w:rPr>
        <w:t xml:space="preserve">. </w:t>
      </w:r>
      <w:r w:rsidR="004915BE" w:rsidRPr="00E02AF3">
        <w:rPr>
          <w:rFonts w:ascii="Arial" w:hAnsi="Arial" w:cs="Arial"/>
          <w:sz w:val="22"/>
          <w:szCs w:val="22"/>
          <w:lang w:val="lt-LT"/>
        </w:rPr>
        <w:t xml:space="preserve">FSC FM ir COC </w:t>
      </w:r>
      <w:r w:rsidR="004F18AD" w:rsidRPr="00E02AF3">
        <w:rPr>
          <w:rFonts w:ascii="Arial" w:hAnsi="Arial" w:cs="Arial"/>
          <w:sz w:val="22"/>
          <w:szCs w:val="22"/>
          <w:lang w:val="lt-LT"/>
        </w:rPr>
        <w:t xml:space="preserve">vertinimo ir/arba </w:t>
      </w:r>
      <w:r w:rsidR="004915BE" w:rsidRPr="00E02AF3">
        <w:rPr>
          <w:rFonts w:ascii="Arial" w:hAnsi="Arial" w:cs="Arial"/>
          <w:sz w:val="22"/>
          <w:szCs w:val="22"/>
          <w:lang w:val="lt-LT"/>
        </w:rPr>
        <w:t>kasmetinis priežiūros auditas konkreči</w:t>
      </w:r>
      <w:r w:rsidR="003632A6" w:rsidRPr="00E02AF3">
        <w:rPr>
          <w:rFonts w:ascii="Arial" w:hAnsi="Arial" w:cs="Arial"/>
          <w:sz w:val="22"/>
          <w:szCs w:val="22"/>
          <w:lang w:val="lt-LT"/>
        </w:rPr>
        <w:t>oje</w:t>
      </w:r>
      <w:r w:rsidR="004915BE" w:rsidRPr="00E02AF3">
        <w:rPr>
          <w:rFonts w:ascii="Arial" w:hAnsi="Arial" w:cs="Arial"/>
          <w:sz w:val="22"/>
          <w:szCs w:val="22"/>
          <w:lang w:val="lt-LT"/>
        </w:rPr>
        <w:t xml:space="preserve"> VĮ Valstybinių miškų urėdijos regionini</w:t>
      </w:r>
      <w:r w:rsidR="000A66D2" w:rsidRPr="00E02AF3">
        <w:rPr>
          <w:rFonts w:ascii="Arial" w:hAnsi="Arial" w:cs="Arial"/>
          <w:sz w:val="22"/>
          <w:szCs w:val="22"/>
          <w:lang w:val="lt-LT"/>
        </w:rPr>
        <w:t>ų</w:t>
      </w:r>
      <w:r w:rsidR="004915BE" w:rsidRPr="00E02AF3">
        <w:rPr>
          <w:rFonts w:ascii="Arial" w:hAnsi="Arial" w:cs="Arial"/>
          <w:sz w:val="22"/>
          <w:szCs w:val="22"/>
          <w:lang w:val="lt-LT"/>
        </w:rPr>
        <w:t xml:space="preserve"> padalin</w:t>
      </w:r>
      <w:r w:rsidR="000A66D2" w:rsidRPr="00E02AF3">
        <w:rPr>
          <w:rFonts w:ascii="Arial" w:hAnsi="Arial" w:cs="Arial"/>
          <w:sz w:val="22"/>
          <w:szCs w:val="22"/>
          <w:lang w:val="lt-LT"/>
        </w:rPr>
        <w:t>ių grupėje</w:t>
      </w:r>
      <w:r w:rsidR="004915BE" w:rsidRPr="00E02AF3">
        <w:rPr>
          <w:rFonts w:ascii="Arial" w:hAnsi="Arial" w:cs="Arial"/>
          <w:sz w:val="22"/>
          <w:szCs w:val="22"/>
          <w:lang w:val="lt-LT"/>
        </w:rPr>
        <w:t xml:space="preserve"> turi būti atliktas vieną kartą per kalendorinius metus</w:t>
      </w:r>
      <w:r w:rsidR="004378B5" w:rsidRPr="00E02AF3">
        <w:rPr>
          <w:rFonts w:ascii="Arial" w:hAnsi="Arial" w:cs="Arial"/>
          <w:sz w:val="22"/>
          <w:szCs w:val="22"/>
          <w:lang w:val="lt-LT"/>
        </w:rPr>
        <w:t>.</w:t>
      </w:r>
    </w:p>
    <w:p w14:paraId="3590DFDA" w14:textId="5293D100" w:rsidR="004915BE" w:rsidRPr="00E02AF3" w:rsidRDefault="00D65CA1" w:rsidP="00F312EA">
      <w:pPr>
        <w:tabs>
          <w:tab w:val="left" w:pos="567"/>
        </w:tabs>
        <w:jc w:val="both"/>
        <w:rPr>
          <w:rFonts w:ascii="Arial" w:hAnsi="Arial" w:cs="Arial"/>
          <w:sz w:val="22"/>
          <w:szCs w:val="22"/>
          <w:lang w:val="lt-LT"/>
        </w:rPr>
      </w:pPr>
      <w:r w:rsidRPr="00E02AF3">
        <w:rPr>
          <w:rFonts w:ascii="Arial" w:hAnsi="Arial" w:cs="Arial"/>
          <w:sz w:val="22"/>
          <w:szCs w:val="22"/>
          <w:lang w:val="lt-LT"/>
        </w:rPr>
        <w:tab/>
      </w:r>
      <w:r w:rsidR="000E0430">
        <w:rPr>
          <w:rFonts w:ascii="Arial" w:hAnsi="Arial" w:cs="Arial"/>
          <w:sz w:val="22"/>
          <w:szCs w:val="22"/>
          <w:lang w:val="lt-LT"/>
        </w:rPr>
        <w:t>4</w:t>
      </w:r>
      <w:r w:rsidR="00353303" w:rsidRPr="00E02AF3">
        <w:rPr>
          <w:rFonts w:ascii="Arial" w:hAnsi="Arial" w:cs="Arial"/>
          <w:sz w:val="22"/>
          <w:szCs w:val="22"/>
          <w:lang w:val="lt-LT"/>
        </w:rPr>
        <w:t xml:space="preserve">. </w:t>
      </w:r>
      <w:r w:rsidR="00D66746">
        <w:rPr>
          <w:rFonts w:ascii="Arial" w:hAnsi="Arial" w:cs="Arial"/>
          <w:sz w:val="22"/>
          <w:szCs w:val="22"/>
        </w:rPr>
        <w:t>Paslaugų teikėjas</w:t>
      </w:r>
      <w:r w:rsidR="00D66746" w:rsidRPr="00D66746">
        <w:rPr>
          <w:rFonts w:ascii="Arial" w:hAnsi="Arial" w:cs="Arial"/>
          <w:sz w:val="22"/>
          <w:szCs w:val="22"/>
        </w:rPr>
        <w:t xml:space="preserve"> privalo užtikrinti, kad viešosios FSC FM sertifikavimo auditų ataskaitų santraukos būtų paskelbtos viešai pagal galiojančius FSC sertifikavimo sistemos reikalavimus.</w:t>
      </w:r>
    </w:p>
    <w:p w14:paraId="10567E3B" w14:textId="7ECF893A" w:rsidR="00286E14" w:rsidRPr="00E02AF3" w:rsidRDefault="00353303" w:rsidP="00F312EA">
      <w:pPr>
        <w:tabs>
          <w:tab w:val="left" w:pos="567"/>
        </w:tabs>
        <w:jc w:val="both"/>
        <w:rPr>
          <w:rFonts w:ascii="Arial" w:hAnsi="Arial" w:cs="Arial"/>
          <w:sz w:val="22"/>
          <w:szCs w:val="22"/>
          <w:lang w:val="lt-LT"/>
        </w:rPr>
      </w:pPr>
      <w:r w:rsidRPr="00E02AF3">
        <w:rPr>
          <w:rFonts w:ascii="Arial" w:hAnsi="Arial" w:cs="Arial"/>
          <w:sz w:val="22"/>
          <w:szCs w:val="22"/>
          <w:lang w:val="lt-LT"/>
        </w:rPr>
        <w:tab/>
      </w:r>
      <w:r w:rsidR="000E0430">
        <w:rPr>
          <w:rFonts w:ascii="Arial" w:hAnsi="Arial" w:cs="Arial"/>
          <w:sz w:val="22"/>
          <w:szCs w:val="22"/>
          <w:lang w:val="lt-LT"/>
        </w:rPr>
        <w:t>5</w:t>
      </w:r>
      <w:r w:rsidRPr="00E02AF3">
        <w:rPr>
          <w:rFonts w:ascii="Arial" w:hAnsi="Arial" w:cs="Arial"/>
          <w:sz w:val="22"/>
          <w:szCs w:val="22"/>
          <w:lang w:val="lt-LT"/>
        </w:rPr>
        <w:t xml:space="preserve">. </w:t>
      </w:r>
      <w:r w:rsidR="004915BE" w:rsidRPr="00E02AF3">
        <w:rPr>
          <w:rFonts w:ascii="Arial" w:hAnsi="Arial" w:cs="Arial"/>
          <w:sz w:val="22"/>
          <w:szCs w:val="22"/>
          <w:lang w:val="lt-LT"/>
        </w:rPr>
        <w:t xml:space="preserve">Per 5 (penkias) darbo dienas nuo sutarties įsigaliojimo tiekėjas turi parengti ir suderinti su </w:t>
      </w:r>
      <w:r w:rsidR="00F3697A" w:rsidRPr="00E02AF3">
        <w:rPr>
          <w:rFonts w:ascii="Arial" w:hAnsi="Arial" w:cs="Arial"/>
          <w:sz w:val="22"/>
          <w:szCs w:val="22"/>
          <w:lang w:val="lt-LT"/>
        </w:rPr>
        <w:t>VĮ Valstybinių miškų urėdija</w:t>
      </w:r>
      <w:r w:rsidR="004915BE" w:rsidRPr="00E02AF3">
        <w:rPr>
          <w:rFonts w:ascii="Arial" w:hAnsi="Arial" w:cs="Arial"/>
          <w:sz w:val="22"/>
          <w:szCs w:val="22"/>
          <w:lang w:val="lt-LT"/>
        </w:rPr>
        <w:t xml:space="preserve"> FSC FM ir COC </w:t>
      </w:r>
      <w:r w:rsidR="00016E8C" w:rsidRPr="00E02AF3">
        <w:rPr>
          <w:rFonts w:ascii="Arial" w:hAnsi="Arial" w:cs="Arial"/>
          <w:sz w:val="22"/>
          <w:szCs w:val="22"/>
          <w:lang w:val="lt-LT"/>
        </w:rPr>
        <w:t xml:space="preserve">vertinimo bei </w:t>
      </w:r>
      <w:r w:rsidR="004915BE" w:rsidRPr="00E02AF3">
        <w:rPr>
          <w:rFonts w:ascii="Arial" w:hAnsi="Arial" w:cs="Arial"/>
          <w:sz w:val="22"/>
          <w:szCs w:val="22"/>
          <w:lang w:val="lt-LT"/>
        </w:rPr>
        <w:t>kasmetini</w:t>
      </w:r>
      <w:r w:rsidR="002345E4" w:rsidRPr="00E02AF3">
        <w:rPr>
          <w:rFonts w:ascii="Arial" w:hAnsi="Arial" w:cs="Arial"/>
          <w:sz w:val="22"/>
          <w:szCs w:val="22"/>
          <w:lang w:val="lt-LT"/>
        </w:rPr>
        <w:t>ų</w:t>
      </w:r>
      <w:r w:rsidR="004915BE" w:rsidRPr="00E02AF3">
        <w:rPr>
          <w:rFonts w:ascii="Arial" w:hAnsi="Arial" w:cs="Arial"/>
          <w:sz w:val="22"/>
          <w:szCs w:val="22"/>
          <w:lang w:val="lt-LT"/>
        </w:rPr>
        <w:t xml:space="preserve"> priežiūros audit</w:t>
      </w:r>
      <w:r w:rsidR="002345E4" w:rsidRPr="00E02AF3">
        <w:rPr>
          <w:rFonts w:ascii="Arial" w:hAnsi="Arial" w:cs="Arial"/>
          <w:sz w:val="22"/>
          <w:szCs w:val="22"/>
          <w:lang w:val="lt-LT"/>
        </w:rPr>
        <w:t>ų</w:t>
      </w:r>
      <w:r w:rsidR="004915BE" w:rsidRPr="00E02AF3">
        <w:rPr>
          <w:rFonts w:ascii="Arial" w:hAnsi="Arial" w:cs="Arial"/>
          <w:sz w:val="22"/>
          <w:szCs w:val="22"/>
          <w:lang w:val="lt-LT"/>
        </w:rPr>
        <w:t xml:space="preserve"> paslaug</w:t>
      </w:r>
      <w:r w:rsidR="00D028CA" w:rsidRPr="00E02AF3">
        <w:rPr>
          <w:rFonts w:ascii="Arial" w:hAnsi="Arial" w:cs="Arial"/>
          <w:sz w:val="22"/>
          <w:szCs w:val="22"/>
          <w:lang w:val="lt-LT"/>
        </w:rPr>
        <w:t>os</w:t>
      </w:r>
      <w:r w:rsidR="004915BE" w:rsidRPr="00E02AF3">
        <w:rPr>
          <w:rFonts w:ascii="Arial" w:hAnsi="Arial" w:cs="Arial"/>
          <w:sz w:val="22"/>
          <w:szCs w:val="22"/>
          <w:lang w:val="lt-LT"/>
        </w:rPr>
        <w:t xml:space="preserve"> teikimo preliminarų grafiką </w:t>
      </w:r>
      <w:r w:rsidR="00A020C2" w:rsidRPr="00E02AF3">
        <w:rPr>
          <w:rFonts w:ascii="Arial" w:hAnsi="Arial" w:cs="Arial"/>
          <w:sz w:val="22"/>
          <w:szCs w:val="22"/>
          <w:lang w:val="lt-LT"/>
        </w:rPr>
        <w:t>trims</w:t>
      </w:r>
      <w:r w:rsidR="004915BE" w:rsidRPr="00E02AF3">
        <w:rPr>
          <w:rFonts w:ascii="Arial" w:hAnsi="Arial" w:cs="Arial"/>
          <w:sz w:val="22"/>
          <w:szCs w:val="22"/>
          <w:lang w:val="lt-LT"/>
        </w:rPr>
        <w:t xml:space="preserve"> metams, pagal kiekvieną </w:t>
      </w:r>
      <w:r w:rsidR="00290CE7" w:rsidRPr="00E02AF3">
        <w:rPr>
          <w:rFonts w:ascii="Arial" w:hAnsi="Arial" w:cs="Arial"/>
          <w:sz w:val="22"/>
          <w:szCs w:val="22"/>
          <w:lang w:val="lt-LT"/>
        </w:rPr>
        <w:t xml:space="preserve">VĮ Valstybinių miškų urėdijos </w:t>
      </w:r>
      <w:r w:rsidR="004915BE" w:rsidRPr="00E02AF3">
        <w:rPr>
          <w:rFonts w:ascii="Arial" w:hAnsi="Arial" w:cs="Arial"/>
          <w:sz w:val="22"/>
          <w:szCs w:val="22"/>
          <w:lang w:val="lt-LT"/>
        </w:rPr>
        <w:t>regionin</w:t>
      </w:r>
      <w:r w:rsidR="00F1639B" w:rsidRPr="00E02AF3">
        <w:rPr>
          <w:rFonts w:ascii="Arial" w:hAnsi="Arial" w:cs="Arial"/>
          <w:sz w:val="22"/>
          <w:szCs w:val="22"/>
          <w:lang w:val="lt-LT"/>
        </w:rPr>
        <w:t>ių</w:t>
      </w:r>
      <w:r w:rsidR="004915BE" w:rsidRPr="00E02AF3">
        <w:rPr>
          <w:rFonts w:ascii="Arial" w:hAnsi="Arial" w:cs="Arial"/>
          <w:sz w:val="22"/>
          <w:szCs w:val="22"/>
          <w:lang w:val="lt-LT"/>
        </w:rPr>
        <w:t xml:space="preserve"> </w:t>
      </w:r>
      <w:r w:rsidR="004915BE" w:rsidRPr="00E02AF3">
        <w:rPr>
          <w:rFonts w:ascii="Arial" w:hAnsi="Arial" w:cs="Arial"/>
          <w:sz w:val="22"/>
          <w:szCs w:val="22"/>
          <w:lang w:val="lt-LT"/>
        </w:rPr>
        <w:lastRenderedPageBreak/>
        <w:t>padalin</w:t>
      </w:r>
      <w:r w:rsidR="00F1639B" w:rsidRPr="00E02AF3">
        <w:rPr>
          <w:rFonts w:ascii="Arial" w:hAnsi="Arial" w:cs="Arial"/>
          <w:sz w:val="22"/>
          <w:szCs w:val="22"/>
          <w:lang w:val="lt-LT"/>
        </w:rPr>
        <w:t>ių grupę</w:t>
      </w:r>
      <w:r w:rsidR="004915BE" w:rsidRPr="00E02AF3">
        <w:rPr>
          <w:rFonts w:ascii="Arial" w:hAnsi="Arial" w:cs="Arial"/>
          <w:sz w:val="22"/>
          <w:szCs w:val="22"/>
          <w:lang w:val="lt-LT"/>
        </w:rPr>
        <w:t>, kuri</w:t>
      </w:r>
      <w:r w:rsidR="00F1639B" w:rsidRPr="00E02AF3">
        <w:rPr>
          <w:rFonts w:ascii="Arial" w:hAnsi="Arial" w:cs="Arial"/>
          <w:sz w:val="22"/>
          <w:szCs w:val="22"/>
          <w:lang w:val="lt-LT"/>
        </w:rPr>
        <w:t>oje</w:t>
      </w:r>
      <w:r w:rsidR="004915BE" w:rsidRPr="00E02AF3">
        <w:rPr>
          <w:rFonts w:ascii="Arial" w:hAnsi="Arial" w:cs="Arial"/>
          <w:sz w:val="22"/>
          <w:szCs w:val="22"/>
          <w:lang w:val="lt-LT"/>
        </w:rPr>
        <w:t xml:space="preserve"> nurodomos datos, kada bus atliekami FSC FM ir COC kasmetiniai priežiūros auditai. Paslaug</w:t>
      </w:r>
      <w:r w:rsidR="00160AA4" w:rsidRPr="00E02AF3">
        <w:rPr>
          <w:rFonts w:ascii="Arial" w:hAnsi="Arial" w:cs="Arial"/>
          <w:sz w:val="22"/>
          <w:szCs w:val="22"/>
          <w:lang w:val="lt-LT"/>
        </w:rPr>
        <w:t>a</w:t>
      </w:r>
      <w:r w:rsidR="004915BE" w:rsidRPr="00E02AF3">
        <w:rPr>
          <w:rFonts w:ascii="Arial" w:hAnsi="Arial" w:cs="Arial"/>
          <w:sz w:val="22"/>
          <w:szCs w:val="22"/>
          <w:lang w:val="lt-LT"/>
        </w:rPr>
        <w:t xml:space="preserve"> teikiam</w:t>
      </w:r>
      <w:r w:rsidR="00160AA4" w:rsidRPr="00E02AF3">
        <w:rPr>
          <w:rFonts w:ascii="Arial" w:hAnsi="Arial" w:cs="Arial"/>
          <w:sz w:val="22"/>
          <w:szCs w:val="22"/>
          <w:lang w:val="lt-LT"/>
        </w:rPr>
        <w:t>a</w:t>
      </w:r>
      <w:r w:rsidR="004915BE" w:rsidRPr="00E02AF3">
        <w:rPr>
          <w:rFonts w:ascii="Arial" w:hAnsi="Arial" w:cs="Arial"/>
          <w:sz w:val="22"/>
          <w:szCs w:val="22"/>
          <w:lang w:val="lt-LT"/>
        </w:rPr>
        <w:t xml:space="preserve"> laikantis šio grafiko</w:t>
      </w:r>
      <w:r w:rsidRPr="00E02AF3">
        <w:rPr>
          <w:rFonts w:ascii="Arial" w:hAnsi="Arial" w:cs="Arial"/>
          <w:sz w:val="22"/>
          <w:szCs w:val="22"/>
          <w:lang w:val="lt-LT"/>
        </w:rPr>
        <w:t>.</w:t>
      </w:r>
      <w:r w:rsidR="00286E14">
        <w:rPr>
          <w:rFonts w:ascii="Arial" w:hAnsi="Arial" w:cs="Arial"/>
          <w:sz w:val="22"/>
          <w:szCs w:val="22"/>
          <w:lang w:val="lt-LT"/>
        </w:rPr>
        <w:t xml:space="preserve"> </w:t>
      </w:r>
    </w:p>
    <w:p w14:paraId="15042C75" w14:textId="28004814" w:rsidR="007860C0" w:rsidRPr="00E02AF3" w:rsidRDefault="00FA1402" w:rsidP="00F312EA">
      <w:pPr>
        <w:tabs>
          <w:tab w:val="left" w:pos="567"/>
        </w:tabs>
        <w:jc w:val="both"/>
        <w:rPr>
          <w:rFonts w:ascii="Arial" w:hAnsi="Arial" w:cs="Arial"/>
          <w:sz w:val="22"/>
          <w:szCs w:val="22"/>
          <w:lang w:val="lt-LT"/>
        </w:rPr>
      </w:pPr>
      <w:r w:rsidRPr="00E02AF3">
        <w:rPr>
          <w:rFonts w:ascii="Arial" w:hAnsi="Arial" w:cs="Arial"/>
          <w:sz w:val="22"/>
          <w:szCs w:val="22"/>
          <w:lang w:val="lt-LT"/>
        </w:rPr>
        <w:tab/>
      </w:r>
      <w:r w:rsidR="000E0430">
        <w:rPr>
          <w:rFonts w:ascii="Arial" w:hAnsi="Arial" w:cs="Arial"/>
          <w:sz w:val="22"/>
          <w:szCs w:val="22"/>
          <w:lang w:val="lt-LT"/>
        </w:rPr>
        <w:t>6</w:t>
      </w:r>
      <w:r w:rsidRPr="00E02AF3">
        <w:rPr>
          <w:rFonts w:ascii="Arial" w:hAnsi="Arial" w:cs="Arial"/>
          <w:sz w:val="22"/>
          <w:szCs w:val="22"/>
          <w:lang w:val="lt-LT"/>
        </w:rPr>
        <w:t xml:space="preserve">. </w:t>
      </w:r>
      <w:r w:rsidR="00353303" w:rsidRPr="00E02AF3">
        <w:rPr>
          <w:rFonts w:ascii="Arial" w:hAnsi="Arial" w:cs="Arial"/>
          <w:sz w:val="22"/>
          <w:szCs w:val="22"/>
          <w:lang w:val="lt-LT"/>
        </w:rPr>
        <w:t xml:space="preserve">FSC FM ir COC </w:t>
      </w:r>
      <w:r w:rsidRPr="00E02AF3">
        <w:rPr>
          <w:rFonts w:ascii="Arial" w:hAnsi="Arial" w:cs="Arial"/>
          <w:sz w:val="22"/>
          <w:szCs w:val="22"/>
          <w:lang w:val="lt-LT"/>
        </w:rPr>
        <w:t xml:space="preserve">kasmetinio </w:t>
      </w:r>
      <w:r w:rsidR="00353303" w:rsidRPr="00E02AF3">
        <w:rPr>
          <w:rFonts w:ascii="Arial" w:hAnsi="Arial" w:cs="Arial"/>
          <w:sz w:val="22"/>
          <w:szCs w:val="22"/>
          <w:lang w:val="lt-LT"/>
        </w:rPr>
        <w:t xml:space="preserve">priežiūros </w:t>
      </w:r>
      <w:r w:rsidRPr="00E02AF3">
        <w:rPr>
          <w:rFonts w:ascii="Arial" w:hAnsi="Arial" w:cs="Arial"/>
          <w:sz w:val="22"/>
          <w:szCs w:val="22"/>
          <w:lang w:val="lt-LT"/>
        </w:rPr>
        <w:t>audito p</w:t>
      </w:r>
      <w:r w:rsidR="004915BE" w:rsidRPr="00E02AF3">
        <w:rPr>
          <w:rFonts w:ascii="Arial" w:hAnsi="Arial" w:cs="Arial"/>
          <w:sz w:val="22"/>
          <w:szCs w:val="22"/>
          <w:lang w:val="lt-LT"/>
        </w:rPr>
        <w:t>aslaug</w:t>
      </w:r>
      <w:r w:rsidRPr="00E02AF3">
        <w:rPr>
          <w:rFonts w:ascii="Arial" w:hAnsi="Arial" w:cs="Arial"/>
          <w:sz w:val="22"/>
          <w:szCs w:val="22"/>
          <w:lang w:val="lt-LT"/>
        </w:rPr>
        <w:t>a</w:t>
      </w:r>
      <w:r w:rsidR="004915BE" w:rsidRPr="00E02AF3">
        <w:rPr>
          <w:rFonts w:ascii="Arial" w:hAnsi="Arial" w:cs="Arial"/>
          <w:sz w:val="22"/>
          <w:szCs w:val="22"/>
          <w:lang w:val="lt-LT"/>
        </w:rPr>
        <w:t xml:space="preserve"> </w:t>
      </w:r>
      <w:r w:rsidRPr="00E02AF3">
        <w:rPr>
          <w:rFonts w:ascii="Arial" w:hAnsi="Arial" w:cs="Arial"/>
          <w:sz w:val="22"/>
          <w:szCs w:val="22"/>
          <w:lang w:val="lt-LT"/>
        </w:rPr>
        <w:t xml:space="preserve">laikoma </w:t>
      </w:r>
      <w:r w:rsidR="004915BE" w:rsidRPr="00E02AF3">
        <w:rPr>
          <w:rFonts w:ascii="Arial" w:hAnsi="Arial" w:cs="Arial"/>
          <w:sz w:val="22"/>
          <w:szCs w:val="22"/>
          <w:lang w:val="lt-LT"/>
        </w:rPr>
        <w:t xml:space="preserve">pilnai </w:t>
      </w:r>
      <w:r w:rsidRPr="00E02AF3">
        <w:rPr>
          <w:rFonts w:ascii="Arial" w:hAnsi="Arial" w:cs="Arial"/>
          <w:sz w:val="22"/>
          <w:szCs w:val="22"/>
          <w:lang w:val="lt-LT"/>
        </w:rPr>
        <w:t xml:space="preserve">suteikta </w:t>
      </w:r>
      <w:r w:rsidR="004915BE" w:rsidRPr="00E02AF3">
        <w:rPr>
          <w:rFonts w:ascii="Arial" w:hAnsi="Arial" w:cs="Arial"/>
          <w:sz w:val="22"/>
          <w:szCs w:val="22"/>
          <w:lang w:val="lt-LT"/>
        </w:rPr>
        <w:t xml:space="preserve">kai </w:t>
      </w:r>
      <w:r w:rsidR="004915BE" w:rsidRPr="32C7BD0E">
        <w:rPr>
          <w:rFonts w:ascii="Arial" w:hAnsi="Arial" w:cs="Arial"/>
          <w:sz w:val="22"/>
          <w:szCs w:val="22"/>
          <w:lang w:val="lt-LT"/>
        </w:rPr>
        <w:t xml:space="preserve">pateikta </w:t>
      </w:r>
      <w:r w:rsidR="00C10CFF" w:rsidRPr="00E02AF3">
        <w:rPr>
          <w:rFonts w:ascii="Arial" w:hAnsi="Arial" w:cs="Arial"/>
          <w:sz w:val="22"/>
          <w:szCs w:val="22"/>
          <w:lang w:val="lt-LT"/>
        </w:rPr>
        <w:t>paskutinės iš keturių</w:t>
      </w:r>
      <w:r w:rsidR="004915BE" w:rsidRPr="00E02AF3">
        <w:rPr>
          <w:rFonts w:ascii="Arial" w:hAnsi="Arial" w:cs="Arial"/>
          <w:sz w:val="22"/>
          <w:szCs w:val="22"/>
          <w:lang w:val="lt-LT"/>
        </w:rPr>
        <w:t xml:space="preserve"> regionini</w:t>
      </w:r>
      <w:r w:rsidR="00C10CFF" w:rsidRPr="00E02AF3">
        <w:rPr>
          <w:rFonts w:ascii="Arial" w:hAnsi="Arial" w:cs="Arial"/>
          <w:sz w:val="22"/>
          <w:szCs w:val="22"/>
          <w:lang w:val="lt-LT"/>
        </w:rPr>
        <w:t>ų</w:t>
      </w:r>
      <w:r w:rsidR="004915BE" w:rsidRPr="00E02AF3">
        <w:rPr>
          <w:rFonts w:ascii="Arial" w:hAnsi="Arial" w:cs="Arial"/>
          <w:sz w:val="22"/>
          <w:szCs w:val="22"/>
          <w:lang w:val="lt-LT"/>
        </w:rPr>
        <w:t xml:space="preserve"> padalini</w:t>
      </w:r>
      <w:r w:rsidR="00C10CFF" w:rsidRPr="00E02AF3">
        <w:rPr>
          <w:rFonts w:ascii="Arial" w:hAnsi="Arial" w:cs="Arial"/>
          <w:sz w:val="22"/>
          <w:szCs w:val="22"/>
          <w:lang w:val="lt-LT"/>
        </w:rPr>
        <w:t>ų grupės</w:t>
      </w:r>
      <w:r w:rsidR="004915BE" w:rsidRPr="00E02AF3">
        <w:rPr>
          <w:rFonts w:ascii="Arial" w:hAnsi="Arial" w:cs="Arial"/>
          <w:sz w:val="22"/>
          <w:szCs w:val="22"/>
          <w:lang w:val="lt-LT"/>
        </w:rPr>
        <w:t xml:space="preserve"> FSC FM ir COC </w:t>
      </w:r>
      <w:r w:rsidR="003C795B" w:rsidRPr="00E02AF3">
        <w:rPr>
          <w:rFonts w:ascii="Arial" w:hAnsi="Arial" w:cs="Arial"/>
          <w:sz w:val="22"/>
          <w:szCs w:val="22"/>
          <w:lang w:val="lt-LT"/>
        </w:rPr>
        <w:t xml:space="preserve">kasmetinio </w:t>
      </w:r>
      <w:r w:rsidR="004915BE" w:rsidRPr="00E02AF3">
        <w:rPr>
          <w:rFonts w:ascii="Arial" w:hAnsi="Arial" w:cs="Arial"/>
          <w:sz w:val="22"/>
          <w:szCs w:val="22"/>
          <w:lang w:val="lt-LT"/>
        </w:rPr>
        <w:t>priežiūros audit</w:t>
      </w:r>
      <w:r w:rsidR="003C795B" w:rsidRPr="00E02AF3">
        <w:rPr>
          <w:rFonts w:ascii="Arial" w:hAnsi="Arial" w:cs="Arial"/>
          <w:sz w:val="22"/>
          <w:szCs w:val="22"/>
          <w:lang w:val="lt-LT"/>
        </w:rPr>
        <w:t>o</w:t>
      </w:r>
      <w:r w:rsidR="004915BE" w:rsidRPr="00E02AF3">
        <w:rPr>
          <w:rFonts w:ascii="Arial" w:hAnsi="Arial" w:cs="Arial"/>
          <w:sz w:val="22"/>
          <w:szCs w:val="22"/>
          <w:lang w:val="lt-LT"/>
        </w:rPr>
        <w:t xml:space="preserve"> ataskaita</w:t>
      </w:r>
      <w:r w:rsidR="004C3A8F">
        <w:rPr>
          <w:rFonts w:ascii="Arial" w:hAnsi="Arial" w:cs="Arial"/>
          <w:sz w:val="22"/>
          <w:szCs w:val="22"/>
          <w:lang w:val="lt-LT"/>
        </w:rPr>
        <w:t xml:space="preserve"> </w:t>
      </w:r>
      <w:r w:rsidR="004C3A8F" w:rsidRPr="004C3A8F">
        <w:rPr>
          <w:rFonts w:ascii="Arial" w:hAnsi="Arial" w:cs="Arial"/>
          <w:sz w:val="22"/>
          <w:szCs w:val="22"/>
        </w:rPr>
        <w:t>ir priimtas sertifikavimo sprendimas dėl sertifikato galiojimo išlaikymo</w:t>
      </w:r>
      <w:r w:rsidR="004915BE" w:rsidRPr="00E02AF3">
        <w:rPr>
          <w:rFonts w:ascii="Arial" w:hAnsi="Arial" w:cs="Arial"/>
          <w:sz w:val="22"/>
          <w:szCs w:val="22"/>
          <w:lang w:val="lt-LT"/>
        </w:rPr>
        <w:t>.</w:t>
      </w:r>
    </w:p>
    <w:p w14:paraId="342E18F0" w14:textId="1CA05A8E" w:rsidR="00304083" w:rsidRDefault="000E0430" w:rsidP="00F312EA">
      <w:pPr>
        <w:tabs>
          <w:tab w:val="left" w:pos="567"/>
        </w:tabs>
        <w:ind w:firstLine="567"/>
        <w:jc w:val="both"/>
        <w:rPr>
          <w:rFonts w:ascii="Arial" w:hAnsi="Arial" w:cs="Arial"/>
          <w:sz w:val="22"/>
          <w:szCs w:val="22"/>
          <w:lang w:val="lt-LT"/>
        </w:rPr>
      </w:pPr>
      <w:r>
        <w:rPr>
          <w:rFonts w:ascii="Arial" w:hAnsi="Arial" w:cs="Arial"/>
          <w:sz w:val="22"/>
          <w:szCs w:val="22"/>
          <w:lang w:val="lt-LT"/>
        </w:rPr>
        <w:t>7</w:t>
      </w:r>
      <w:r w:rsidR="00304083" w:rsidRPr="00E02AF3">
        <w:rPr>
          <w:rFonts w:ascii="Arial" w:hAnsi="Arial" w:cs="Arial"/>
          <w:sz w:val="22"/>
          <w:szCs w:val="22"/>
          <w:lang w:val="lt-LT"/>
        </w:rPr>
        <w:t xml:space="preserve">. </w:t>
      </w:r>
      <w:r w:rsidR="00183F65" w:rsidRPr="00E02AF3">
        <w:rPr>
          <w:rFonts w:ascii="Arial" w:hAnsi="Arial" w:cs="Arial"/>
          <w:sz w:val="22"/>
          <w:szCs w:val="22"/>
          <w:lang w:val="lt-LT"/>
        </w:rPr>
        <w:t>T</w:t>
      </w:r>
      <w:r w:rsidR="007A102E" w:rsidRPr="00E02AF3">
        <w:rPr>
          <w:rFonts w:ascii="Arial" w:hAnsi="Arial" w:cs="Arial"/>
          <w:sz w:val="22"/>
          <w:szCs w:val="22"/>
          <w:lang w:val="lt-LT"/>
        </w:rPr>
        <w:t xml:space="preserve">iekėjas turi vadovautis </w:t>
      </w:r>
      <w:r w:rsidR="00657CE1" w:rsidRPr="00E02AF3">
        <w:rPr>
          <w:rFonts w:ascii="Arial" w:hAnsi="Arial" w:cs="Arial"/>
          <w:sz w:val="22"/>
          <w:szCs w:val="22"/>
          <w:lang w:val="lt-LT"/>
        </w:rPr>
        <w:t>Lietuvos n</w:t>
      </w:r>
      <w:r w:rsidR="007A102E" w:rsidRPr="00E02AF3">
        <w:rPr>
          <w:rFonts w:ascii="Arial" w:hAnsi="Arial" w:cs="Arial"/>
          <w:sz w:val="22"/>
          <w:szCs w:val="22"/>
          <w:lang w:val="lt-LT"/>
        </w:rPr>
        <w:t>acionaliniu</w:t>
      </w:r>
      <w:r w:rsidR="00937958" w:rsidRPr="00E02AF3">
        <w:rPr>
          <w:rFonts w:ascii="Arial" w:hAnsi="Arial" w:cs="Arial"/>
          <w:sz w:val="22"/>
          <w:szCs w:val="22"/>
          <w:lang w:val="lt-LT"/>
        </w:rPr>
        <w:t xml:space="preserve"> FSC miškų valdymo</w:t>
      </w:r>
      <w:r w:rsidR="007A102E" w:rsidRPr="00E02AF3">
        <w:rPr>
          <w:rFonts w:ascii="Arial" w:hAnsi="Arial" w:cs="Arial"/>
          <w:sz w:val="22"/>
          <w:szCs w:val="22"/>
          <w:lang w:val="lt-LT"/>
        </w:rPr>
        <w:t xml:space="preserve"> standartu </w:t>
      </w:r>
      <w:r w:rsidR="00937958" w:rsidRPr="00E02AF3">
        <w:rPr>
          <w:rFonts w:ascii="Arial" w:hAnsi="Arial" w:cs="Arial"/>
          <w:sz w:val="22"/>
          <w:szCs w:val="22"/>
          <w:lang w:val="lt-LT"/>
        </w:rPr>
        <w:t xml:space="preserve">(FSC-STD-LTU-01-2020) </w:t>
      </w:r>
      <w:r w:rsidR="007A102E" w:rsidRPr="00E02AF3">
        <w:rPr>
          <w:rFonts w:ascii="Arial" w:hAnsi="Arial" w:cs="Arial"/>
          <w:sz w:val="22"/>
          <w:szCs w:val="22"/>
          <w:lang w:val="lt-LT"/>
        </w:rPr>
        <w:t>teikiant FSC FM ir COC</w:t>
      </w:r>
      <w:r w:rsidR="002C2979" w:rsidRPr="00E02AF3">
        <w:rPr>
          <w:rFonts w:ascii="Arial" w:hAnsi="Arial" w:cs="Arial"/>
          <w:sz w:val="22"/>
          <w:szCs w:val="22"/>
          <w:lang w:val="lt-LT"/>
        </w:rPr>
        <w:t xml:space="preserve"> vertinimo ir/arba</w:t>
      </w:r>
      <w:r w:rsidR="007A102E" w:rsidRPr="00E02AF3">
        <w:rPr>
          <w:rFonts w:ascii="Arial" w:hAnsi="Arial" w:cs="Arial"/>
          <w:sz w:val="22"/>
          <w:szCs w:val="22"/>
          <w:lang w:val="lt-LT"/>
        </w:rPr>
        <w:t xml:space="preserve"> kasmetinių priežiūros auditų paslaugą.</w:t>
      </w:r>
    </w:p>
    <w:p w14:paraId="7B0C4C8D" w14:textId="079FA6D8" w:rsidR="002F7BA5" w:rsidRPr="0063715C" w:rsidRDefault="000E0430" w:rsidP="002F7BA5">
      <w:pPr>
        <w:ind w:firstLine="567"/>
        <w:jc w:val="both"/>
        <w:rPr>
          <w:rFonts w:ascii="Arial" w:hAnsi="Arial" w:cs="Arial"/>
          <w:sz w:val="22"/>
          <w:szCs w:val="22"/>
          <w:lang w:val="lt-LT"/>
        </w:rPr>
      </w:pPr>
      <w:r>
        <w:rPr>
          <w:rFonts w:ascii="Arial" w:hAnsi="Arial" w:cs="Arial"/>
          <w:sz w:val="22"/>
          <w:szCs w:val="22"/>
          <w:lang w:val="lt-LT"/>
        </w:rPr>
        <w:t>8</w:t>
      </w:r>
      <w:r w:rsidR="00D93A90" w:rsidRPr="0063715C">
        <w:rPr>
          <w:rFonts w:ascii="Arial" w:hAnsi="Arial" w:cs="Arial"/>
          <w:sz w:val="22"/>
          <w:szCs w:val="22"/>
          <w:lang w:val="lt-LT"/>
        </w:rPr>
        <w:t xml:space="preserve">. </w:t>
      </w:r>
      <w:r w:rsidR="002F7BA5" w:rsidRPr="0063715C">
        <w:rPr>
          <w:rFonts w:ascii="Arial" w:hAnsi="Arial" w:cs="Arial"/>
          <w:sz w:val="22"/>
          <w:szCs w:val="22"/>
          <w:lang w:val="lt-LT"/>
        </w:rPr>
        <w:t>Siekiant užtikrinti nepertraukiamą FSC sertifikato galiojimą, esant teigiamam sertifikavimo įstaigos sprendimui, naujas FSC miškų tvarkymo (FM) ir gamybos grandies (COC) sertifikatas atitinkamai VĮ Valstybinių miškų urėdijos regioninių padalinių grupei turi būti išduotas ir įsigalioti ne vėliau kaip kitą kalendorinę dieną po anksčiausiai pasibaigiančio tos regioninių padalinių grupės sertifikato galiojimo pabaigos.</w:t>
      </w:r>
    </w:p>
    <w:p w14:paraId="7D9EAED4" w14:textId="21EFED94" w:rsidR="00AE690C" w:rsidRPr="0063715C" w:rsidRDefault="000E0430" w:rsidP="00AE690C">
      <w:pPr>
        <w:tabs>
          <w:tab w:val="left" w:pos="567"/>
        </w:tabs>
        <w:ind w:firstLine="567"/>
        <w:jc w:val="both"/>
        <w:rPr>
          <w:rFonts w:ascii="Arial" w:hAnsi="Arial" w:cs="Arial"/>
          <w:sz w:val="22"/>
          <w:szCs w:val="22"/>
          <w:lang w:val="lt-LT"/>
        </w:rPr>
      </w:pPr>
      <w:r>
        <w:rPr>
          <w:rFonts w:ascii="Arial" w:hAnsi="Arial" w:cs="Arial"/>
          <w:sz w:val="22"/>
          <w:szCs w:val="22"/>
          <w:lang w:val="lt-LT"/>
        </w:rPr>
        <w:t>9</w:t>
      </w:r>
      <w:r w:rsidR="00AE690C" w:rsidRPr="0063715C">
        <w:rPr>
          <w:rFonts w:ascii="Arial" w:hAnsi="Arial" w:cs="Arial"/>
          <w:sz w:val="22"/>
          <w:szCs w:val="22"/>
          <w:lang w:val="lt-LT"/>
        </w:rPr>
        <w:t xml:space="preserve">. </w:t>
      </w:r>
      <w:r w:rsidR="009B2999" w:rsidRPr="0063715C">
        <w:rPr>
          <w:rFonts w:ascii="Arial" w:hAnsi="Arial" w:cs="Arial"/>
          <w:sz w:val="22"/>
          <w:szCs w:val="22"/>
          <w:lang w:val="lt-LT"/>
        </w:rPr>
        <w:t>FSC miškų tvarkymo (FM) ir gamybos grandies (CoC) vertinimo auditų paslaugos 2027 metais turi būti suteiktos visoms regioninių padalinių grupėms</w:t>
      </w:r>
      <w:r w:rsidR="00AE690C" w:rsidRPr="0063715C">
        <w:rPr>
          <w:rFonts w:ascii="Arial" w:hAnsi="Arial" w:cs="Arial"/>
          <w:sz w:val="22"/>
          <w:szCs w:val="22"/>
          <w:lang w:val="lt-LT"/>
        </w:rPr>
        <w:t xml:space="preserve">. </w:t>
      </w:r>
      <w:r w:rsidR="001A7425" w:rsidRPr="0063715C">
        <w:rPr>
          <w:rFonts w:ascii="Arial" w:hAnsi="Arial" w:cs="Arial"/>
          <w:sz w:val="22"/>
          <w:szCs w:val="22"/>
          <w:lang w:val="lt-LT"/>
        </w:rPr>
        <w:t xml:space="preserve">Vertinimo auditas turi būti suplanuotas ir atliktas taip, kad, esant teigiamam sertifikavimo sprendimui, naujas FSC FM ir CoC sertifikatas įsigaliotų be sertifikavimo galiojimo pertraukos, </w:t>
      </w:r>
      <w:r w:rsidR="001F76DA" w:rsidRPr="001F76DA">
        <w:rPr>
          <w:rFonts w:ascii="Arial" w:hAnsi="Arial" w:cs="Arial"/>
          <w:sz w:val="22"/>
          <w:szCs w:val="22"/>
        </w:rPr>
        <w:t>užtikrinant nepertraukiamą VĮ Valstybinių miškų urėdijos vykdomos veiklos sertifikavimo pagal FSC FM ir CoC reikalavimus tęstinumą</w:t>
      </w:r>
      <w:r w:rsidR="001A7425" w:rsidRPr="0063715C">
        <w:rPr>
          <w:rFonts w:ascii="Arial" w:hAnsi="Arial" w:cs="Arial"/>
          <w:sz w:val="22"/>
          <w:szCs w:val="22"/>
          <w:lang w:val="lt-LT"/>
        </w:rPr>
        <w:t>.</w:t>
      </w:r>
      <w:r w:rsidR="00AE690C" w:rsidRPr="0063715C">
        <w:rPr>
          <w:rFonts w:ascii="Arial" w:hAnsi="Arial" w:cs="Arial"/>
          <w:sz w:val="22"/>
          <w:szCs w:val="22"/>
          <w:lang w:val="lt-LT"/>
        </w:rPr>
        <w:t xml:space="preserve"> FSC FM/COC sertifikatų kodai ir galiojimo datos pagal VĮ Valstybinių miškų urėdijos regioninių padalinių grupes patekiamos Lentelėje Nr. 1.1.</w:t>
      </w:r>
    </w:p>
    <w:p w14:paraId="773581B7" w14:textId="77777777" w:rsidR="00AE690C" w:rsidRPr="0063715C" w:rsidRDefault="00AE690C" w:rsidP="001A7425">
      <w:pPr>
        <w:ind w:firstLine="567"/>
        <w:jc w:val="both"/>
        <w:rPr>
          <w:rFonts w:ascii="Arial" w:hAnsi="Arial" w:cs="Arial"/>
          <w:sz w:val="22"/>
          <w:szCs w:val="22"/>
          <w:lang w:val="lt-LT"/>
        </w:rPr>
      </w:pPr>
    </w:p>
    <w:p w14:paraId="077E8932" w14:textId="6DA2DA14" w:rsidR="00D93A90" w:rsidRPr="0063715C" w:rsidRDefault="00D93A90" w:rsidP="00AE690C">
      <w:pPr>
        <w:ind w:firstLine="567"/>
        <w:jc w:val="right"/>
        <w:rPr>
          <w:rFonts w:ascii="Arial" w:hAnsi="Arial" w:cs="Arial"/>
          <w:sz w:val="22"/>
          <w:szCs w:val="22"/>
          <w:lang w:val="lt-LT"/>
        </w:rPr>
      </w:pPr>
      <w:r w:rsidRPr="0063715C">
        <w:rPr>
          <w:rFonts w:ascii="Arial" w:hAnsi="Arial" w:cs="Arial"/>
          <w:sz w:val="22"/>
          <w:szCs w:val="22"/>
          <w:lang w:val="lt-LT"/>
        </w:rPr>
        <w:t>Lentelė Nr. 1.1.</w:t>
      </w:r>
    </w:p>
    <w:p w14:paraId="66E703C8" w14:textId="77777777" w:rsidR="00AE690C" w:rsidRPr="0063715C" w:rsidRDefault="00AE690C" w:rsidP="001A7425">
      <w:pPr>
        <w:ind w:firstLine="567"/>
        <w:jc w:val="both"/>
        <w:rPr>
          <w:rFonts w:ascii="Arial" w:hAnsi="Arial" w:cs="Arial"/>
          <w:sz w:val="22"/>
          <w:szCs w:val="22"/>
          <w:lang w:val="lt-LT"/>
        </w:rPr>
      </w:pPr>
    </w:p>
    <w:p w14:paraId="7F59698E" w14:textId="779B387F" w:rsidR="00D93A90" w:rsidRPr="0063715C" w:rsidRDefault="00D93A90" w:rsidP="00D93A90">
      <w:pPr>
        <w:tabs>
          <w:tab w:val="left" w:pos="567"/>
        </w:tabs>
        <w:ind w:firstLine="567"/>
        <w:jc w:val="center"/>
        <w:rPr>
          <w:rFonts w:ascii="Arial" w:hAnsi="Arial" w:cs="Arial"/>
          <w:sz w:val="22"/>
          <w:szCs w:val="22"/>
          <w:lang w:val="lt-LT"/>
        </w:rPr>
      </w:pPr>
      <w:r w:rsidRPr="0063715C">
        <w:rPr>
          <w:rFonts w:ascii="Arial" w:hAnsi="Arial" w:cs="Arial"/>
          <w:sz w:val="22"/>
          <w:szCs w:val="22"/>
          <w:lang w:val="lt-LT"/>
        </w:rPr>
        <w:t>FSC FM/COC sertifikatų kodai ir galiojimo datos pagal VĮ Valstybinių miškų urėdijos regioninių padalinių grupes</w:t>
      </w:r>
    </w:p>
    <w:p w14:paraId="0131EF33" w14:textId="77777777" w:rsidR="00D93A90" w:rsidRPr="0063715C" w:rsidRDefault="00D93A90" w:rsidP="00D93A90">
      <w:pPr>
        <w:tabs>
          <w:tab w:val="left" w:pos="567"/>
        </w:tabs>
        <w:ind w:firstLine="567"/>
        <w:jc w:val="center"/>
        <w:rPr>
          <w:rFonts w:ascii="Arial" w:hAnsi="Arial" w:cs="Arial"/>
          <w:sz w:val="22"/>
          <w:szCs w:val="22"/>
          <w:lang w:val="lt-LT"/>
        </w:rPr>
      </w:pPr>
    </w:p>
    <w:p w14:paraId="1592F241" w14:textId="77777777" w:rsidR="00D93A90" w:rsidRPr="0063715C" w:rsidRDefault="00D93A90" w:rsidP="00D93A90">
      <w:pPr>
        <w:tabs>
          <w:tab w:val="left" w:pos="567"/>
        </w:tabs>
        <w:ind w:firstLine="567"/>
        <w:jc w:val="center"/>
        <w:rPr>
          <w:rFonts w:ascii="Arial" w:hAnsi="Arial" w:cs="Arial"/>
          <w:sz w:val="22"/>
          <w:szCs w:val="22"/>
          <w:lang w:val="lt-LT"/>
        </w:rPr>
      </w:pPr>
    </w:p>
    <w:tbl>
      <w:tblPr>
        <w:tblW w:w="9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1889"/>
        <w:gridCol w:w="1898"/>
        <w:gridCol w:w="3112"/>
        <w:gridCol w:w="2010"/>
      </w:tblGrid>
      <w:tr w:rsidR="00D26E1E" w:rsidRPr="0063715C" w14:paraId="07DF58BC" w14:textId="77777777" w:rsidTr="32C7BD0E">
        <w:trPr>
          <w:trHeight w:val="467"/>
        </w:trPr>
        <w:tc>
          <w:tcPr>
            <w:tcW w:w="609" w:type="dxa"/>
            <w:shd w:val="clear" w:color="auto" w:fill="E2EFD9" w:themeFill="accent6" w:themeFillTint="33"/>
            <w:vAlign w:val="center"/>
          </w:tcPr>
          <w:p w14:paraId="612FE333" w14:textId="77777777" w:rsidR="00D26E1E" w:rsidRPr="0063715C" w:rsidRDefault="00D26E1E" w:rsidP="003701C8">
            <w:pPr>
              <w:jc w:val="center"/>
              <w:rPr>
                <w:rFonts w:ascii="Aptos Narrow" w:hAnsi="Aptos Narrow"/>
                <w:b/>
                <w:bCs/>
                <w:sz w:val="22"/>
                <w:szCs w:val="22"/>
                <w:lang w:val="lt-LT"/>
              </w:rPr>
            </w:pPr>
            <w:r w:rsidRPr="0063715C">
              <w:rPr>
                <w:rFonts w:ascii="Aptos Narrow" w:hAnsi="Aptos Narrow"/>
                <w:b/>
                <w:bCs/>
                <w:sz w:val="22"/>
                <w:szCs w:val="22"/>
                <w:lang w:val="lt-LT"/>
              </w:rPr>
              <w:t xml:space="preserve">Nr. </w:t>
            </w:r>
          </w:p>
        </w:tc>
        <w:tc>
          <w:tcPr>
            <w:tcW w:w="1889" w:type="dxa"/>
            <w:shd w:val="clear" w:color="auto" w:fill="E2EFD9" w:themeFill="accent6" w:themeFillTint="33"/>
            <w:vAlign w:val="center"/>
          </w:tcPr>
          <w:p w14:paraId="052C119E" w14:textId="77777777" w:rsidR="00D26E1E" w:rsidRPr="0063715C" w:rsidRDefault="00D26E1E" w:rsidP="003701C8">
            <w:pPr>
              <w:jc w:val="center"/>
              <w:rPr>
                <w:rFonts w:ascii="Aptos Narrow" w:hAnsi="Aptos Narrow"/>
                <w:b/>
                <w:bCs/>
                <w:sz w:val="22"/>
                <w:szCs w:val="22"/>
                <w:lang w:val="lt-LT"/>
              </w:rPr>
            </w:pPr>
            <w:r w:rsidRPr="0063715C">
              <w:rPr>
                <w:rFonts w:ascii="Aptos Narrow" w:hAnsi="Aptos Narrow"/>
                <w:b/>
                <w:bCs/>
                <w:sz w:val="22"/>
                <w:szCs w:val="22"/>
                <w:lang w:val="lt-LT"/>
              </w:rPr>
              <w:t>Regioninių padalinių grupė – FSC sertifikato turėtojas</w:t>
            </w:r>
          </w:p>
        </w:tc>
        <w:tc>
          <w:tcPr>
            <w:tcW w:w="1898" w:type="dxa"/>
            <w:shd w:val="clear" w:color="auto" w:fill="E2EFD9" w:themeFill="accent6" w:themeFillTint="33"/>
            <w:vAlign w:val="center"/>
          </w:tcPr>
          <w:p w14:paraId="06AC9811" w14:textId="77777777" w:rsidR="00D26E1E" w:rsidRPr="0063715C" w:rsidRDefault="00D26E1E" w:rsidP="003701C8">
            <w:pPr>
              <w:jc w:val="center"/>
              <w:rPr>
                <w:rFonts w:ascii="Aptos Narrow" w:hAnsi="Aptos Narrow"/>
                <w:b/>
                <w:bCs/>
                <w:sz w:val="22"/>
                <w:szCs w:val="22"/>
                <w:lang w:val="lt-LT"/>
              </w:rPr>
            </w:pPr>
            <w:r w:rsidRPr="0063715C">
              <w:rPr>
                <w:rFonts w:ascii="Aptos Narrow" w:hAnsi="Aptos Narrow"/>
                <w:b/>
                <w:bCs/>
                <w:sz w:val="22"/>
                <w:szCs w:val="22"/>
                <w:lang w:val="lt-LT"/>
              </w:rPr>
              <w:t>Regioniniai padaliniai</w:t>
            </w:r>
          </w:p>
        </w:tc>
        <w:tc>
          <w:tcPr>
            <w:tcW w:w="3112" w:type="dxa"/>
            <w:shd w:val="clear" w:color="auto" w:fill="E2EFD9" w:themeFill="accent6" w:themeFillTint="33"/>
            <w:vAlign w:val="center"/>
          </w:tcPr>
          <w:p w14:paraId="479692E1" w14:textId="68BA1B32" w:rsidR="00D26E1E" w:rsidRPr="0063715C" w:rsidRDefault="00D26E1E" w:rsidP="003701C8">
            <w:pPr>
              <w:jc w:val="center"/>
              <w:rPr>
                <w:rFonts w:ascii="Aptos Narrow" w:hAnsi="Aptos Narrow"/>
                <w:b/>
                <w:bCs/>
                <w:sz w:val="22"/>
                <w:szCs w:val="22"/>
                <w:lang w:val="lt-LT"/>
              </w:rPr>
            </w:pPr>
            <w:r w:rsidRPr="0063715C">
              <w:rPr>
                <w:rFonts w:ascii="Aptos Narrow" w:hAnsi="Aptos Narrow"/>
                <w:b/>
                <w:bCs/>
                <w:sz w:val="22"/>
                <w:szCs w:val="22"/>
                <w:lang w:val="lt-LT"/>
              </w:rPr>
              <w:t>Sertifikato kodas</w:t>
            </w:r>
          </w:p>
        </w:tc>
        <w:tc>
          <w:tcPr>
            <w:tcW w:w="2010" w:type="dxa"/>
            <w:shd w:val="clear" w:color="auto" w:fill="E2EFD9" w:themeFill="accent6" w:themeFillTint="33"/>
            <w:vAlign w:val="center"/>
          </w:tcPr>
          <w:p w14:paraId="768D9C8C" w14:textId="22379F6C" w:rsidR="00D26E1E" w:rsidRPr="0063715C" w:rsidRDefault="00D26E1E" w:rsidP="003701C8">
            <w:pPr>
              <w:jc w:val="center"/>
              <w:rPr>
                <w:rFonts w:ascii="Aptos Narrow" w:hAnsi="Aptos Narrow"/>
                <w:b/>
                <w:bCs/>
                <w:sz w:val="22"/>
                <w:szCs w:val="22"/>
                <w:lang w:val="lt-LT"/>
              </w:rPr>
            </w:pPr>
            <w:r w:rsidRPr="0063715C">
              <w:rPr>
                <w:rFonts w:ascii="Aptos Narrow" w:hAnsi="Aptos Narrow"/>
                <w:b/>
                <w:bCs/>
                <w:sz w:val="22"/>
                <w:szCs w:val="22"/>
                <w:lang w:val="lt-LT"/>
              </w:rPr>
              <w:t>Sertifikato galiojimo data</w:t>
            </w:r>
          </w:p>
        </w:tc>
      </w:tr>
      <w:tr w:rsidR="00D26E1E" w:rsidRPr="0063715C" w14:paraId="293E016B" w14:textId="77777777" w:rsidTr="32C7BD0E">
        <w:trPr>
          <w:trHeight w:val="300"/>
        </w:trPr>
        <w:tc>
          <w:tcPr>
            <w:tcW w:w="609" w:type="dxa"/>
            <w:vMerge w:val="restart"/>
            <w:vAlign w:val="center"/>
          </w:tcPr>
          <w:p w14:paraId="1E5BD800" w14:textId="77777777" w:rsidR="00D26E1E" w:rsidRPr="0063715C" w:rsidRDefault="00D26E1E" w:rsidP="003701C8">
            <w:pPr>
              <w:jc w:val="center"/>
              <w:rPr>
                <w:rFonts w:ascii="Aptos Narrow" w:hAnsi="Aptos Narrow"/>
                <w:sz w:val="22"/>
                <w:szCs w:val="22"/>
                <w:lang w:val="lt-LT"/>
              </w:rPr>
            </w:pPr>
            <w:r w:rsidRPr="0063715C">
              <w:rPr>
                <w:rFonts w:ascii="Aptos Narrow" w:hAnsi="Aptos Narrow"/>
                <w:sz w:val="22"/>
                <w:szCs w:val="22"/>
                <w:lang w:val="lt-LT"/>
              </w:rPr>
              <w:t>1</w:t>
            </w:r>
          </w:p>
        </w:tc>
        <w:tc>
          <w:tcPr>
            <w:tcW w:w="1889" w:type="dxa"/>
            <w:vMerge w:val="restart"/>
            <w:vAlign w:val="center"/>
          </w:tcPr>
          <w:p w14:paraId="447A3837" w14:textId="77777777" w:rsidR="00D26E1E" w:rsidRPr="0063715C" w:rsidRDefault="00D26E1E" w:rsidP="003701C8">
            <w:pPr>
              <w:rPr>
                <w:rFonts w:ascii="Aptos Narrow" w:hAnsi="Aptos Narrow"/>
                <w:b/>
                <w:bCs/>
                <w:sz w:val="22"/>
                <w:szCs w:val="22"/>
                <w:lang w:val="lt-LT"/>
              </w:rPr>
            </w:pPr>
            <w:r w:rsidRPr="0063715C">
              <w:rPr>
                <w:rFonts w:ascii="Aptos Narrow" w:hAnsi="Aptos Narrow"/>
                <w:b/>
                <w:bCs/>
                <w:sz w:val="22"/>
                <w:szCs w:val="22"/>
                <w:lang w:val="lt-LT"/>
              </w:rPr>
              <w:t>Šiaurės Lietuvos regioninių padalinių grupė</w:t>
            </w:r>
          </w:p>
        </w:tc>
        <w:tc>
          <w:tcPr>
            <w:tcW w:w="1898" w:type="dxa"/>
            <w:vAlign w:val="center"/>
          </w:tcPr>
          <w:p w14:paraId="1FCB6302" w14:textId="77777777" w:rsidR="00D26E1E" w:rsidRPr="0063715C" w:rsidRDefault="00D26E1E" w:rsidP="003701C8">
            <w:pPr>
              <w:rPr>
                <w:rFonts w:ascii="Aptos Narrow" w:hAnsi="Aptos Narrow"/>
                <w:sz w:val="22"/>
                <w:szCs w:val="22"/>
                <w:lang w:val="lt-LT"/>
              </w:rPr>
            </w:pPr>
            <w:r w:rsidRPr="0063715C">
              <w:rPr>
                <w:rFonts w:ascii="Aptos Narrow" w:hAnsi="Aptos Narrow"/>
                <w:color w:val="000000"/>
                <w:sz w:val="22"/>
                <w:szCs w:val="22"/>
                <w:lang w:val="lt-LT"/>
              </w:rPr>
              <w:t>Biržų RP</w:t>
            </w:r>
          </w:p>
        </w:tc>
        <w:tc>
          <w:tcPr>
            <w:tcW w:w="3112" w:type="dxa"/>
          </w:tcPr>
          <w:p w14:paraId="5CC2A774" w14:textId="1AA4042E" w:rsidR="00D26E1E" w:rsidRPr="0063715C" w:rsidRDefault="00D26E1E" w:rsidP="003701C8">
            <w:pPr>
              <w:jc w:val="center"/>
              <w:rPr>
                <w:rFonts w:ascii="Aptos Narrow" w:hAnsi="Aptos Narrow"/>
                <w:color w:val="000000"/>
                <w:sz w:val="22"/>
                <w:szCs w:val="22"/>
                <w:lang w:val="lt-LT"/>
              </w:rPr>
            </w:pPr>
            <w:r w:rsidRPr="0063715C">
              <w:rPr>
                <w:rFonts w:ascii="Aptos Narrow" w:hAnsi="Aptos Narrow"/>
                <w:color w:val="000000"/>
                <w:sz w:val="22"/>
                <w:szCs w:val="22"/>
              </w:rPr>
              <w:t>PBN-FM/COC-012430</w:t>
            </w:r>
          </w:p>
        </w:tc>
        <w:tc>
          <w:tcPr>
            <w:tcW w:w="2010" w:type="dxa"/>
          </w:tcPr>
          <w:p w14:paraId="329EE808" w14:textId="4AE8488A" w:rsidR="00D26E1E" w:rsidRPr="0063715C" w:rsidRDefault="00D26E1E" w:rsidP="003701C8">
            <w:pPr>
              <w:jc w:val="center"/>
              <w:rPr>
                <w:rFonts w:ascii="Aptos Narrow" w:hAnsi="Aptos Narrow"/>
                <w:color w:val="000000"/>
                <w:sz w:val="22"/>
                <w:szCs w:val="22"/>
                <w:lang w:val="lt-LT"/>
              </w:rPr>
            </w:pPr>
            <w:r w:rsidRPr="0063715C">
              <w:rPr>
                <w:rFonts w:ascii="Aptos Narrow" w:hAnsi="Aptos Narrow"/>
                <w:color w:val="000000"/>
                <w:sz w:val="22"/>
                <w:szCs w:val="22"/>
              </w:rPr>
              <w:t>2026-09-14</w:t>
            </w:r>
            <w:r w:rsidR="00E978E9" w:rsidRPr="0063715C">
              <w:rPr>
                <w:rFonts w:ascii="Aptos Narrow" w:hAnsi="Aptos Narrow"/>
                <w:color w:val="000000"/>
                <w:sz w:val="22"/>
                <w:szCs w:val="22"/>
              </w:rPr>
              <w:t>*</w:t>
            </w:r>
          </w:p>
        </w:tc>
      </w:tr>
      <w:tr w:rsidR="00D26E1E" w:rsidRPr="0063715C" w14:paraId="0873FAA8" w14:textId="77777777" w:rsidTr="32C7BD0E">
        <w:trPr>
          <w:trHeight w:val="300"/>
        </w:trPr>
        <w:tc>
          <w:tcPr>
            <w:tcW w:w="609" w:type="dxa"/>
            <w:vMerge/>
          </w:tcPr>
          <w:p w14:paraId="4AC93957" w14:textId="77777777" w:rsidR="00D26E1E" w:rsidRPr="0063715C" w:rsidRDefault="00D26E1E" w:rsidP="003701C8">
            <w:pPr>
              <w:rPr>
                <w:lang w:val="lt-LT"/>
              </w:rPr>
            </w:pPr>
          </w:p>
        </w:tc>
        <w:tc>
          <w:tcPr>
            <w:tcW w:w="1889" w:type="dxa"/>
            <w:vMerge/>
          </w:tcPr>
          <w:p w14:paraId="24A9A5C9" w14:textId="77777777" w:rsidR="00D26E1E" w:rsidRPr="0063715C" w:rsidRDefault="00D26E1E" w:rsidP="003701C8">
            <w:pPr>
              <w:rPr>
                <w:b/>
                <w:bCs/>
                <w:lang w:val="lt-LT"/>
              </w:rPr>
            </w:pPr>
          </w:p>
        </w:tc>
        <w:tc>
          <w:tcPr>
            <w:tcW w:w="1898" w:type="dxa"/>
            <w:vAlign w:val="center"/>
          </w:tcPr>
          <w:p w14:paraId="1B49C812" w14:textId="77777777" w:rsidR="00D26E1E" w:rsidRPr="0063715C" w:rsidRDefault="00D26E1E" w:rsidP="003701C8">
            <w:pPr>
              <w:rPr>
                <w:rFonts w:ascii="Aptos Narrow" w:hAnsi="Aptos Narrow"/>
                <w:sz w:val="22"/>
                <w:szCs w:val="22"/>
                <w:lang w:val="lt-LT"/>
              </w:rPr>
            </w:pPr>
            <w:r w:rsidRPr="0063715C">
              <w:rPr>
                <w:rFonts w:ascii="Aptos Narrow" w:hAnsi="Aptos Narrow"/>
                <w:color w:val="000000"/>
                <w:sz w:val="22"/>
                <w:szCs w:val="22"/>
                <w:lang w:val="lt-LT"/>
              </w:rPr>
              <w:t>Radviliškio RP</w:t>
            </w:r>
          </w:p>
        </w:tc>
        <w:tc>
          <w:tcPr>
            <w:tcW w:w="3112" w:type="dxa"/>
          </w:tcPr>
          <w:p w14:paraId="559C09EB" w14:textId="1A22F2A7" w:rsidR="00D26E1E" w:rsidRPr="0063715C" w:rsidRDefault="00D26E1E" w:rsidP="003701C8">
            <w:pPr>
              <w:jc w:val="center"/>
              <w:rPr>
                <w:rFonts w:ascii="Aptos Narrow" w:hAnsi="Aptos Narrow"/>
                <w:color w:val="000000"/>
                <w:sz w:val="22"/>
                <w:szCs w:val="22"/>
                <w:lang w:val="lt-LT"/>
              </w:rPr>
            </w:pPr>
            <w:r w:rsidRPr="0063715C">
              <w:rPr>
                <w:rFonts w:ascii="Aptos Narrow" w:hAnsi="Aptos Narrow"/>
                <w:color w:val="000000"/>
                <w:sz w:val="22"/>
                <w:szCs w:val="22"/>
              </w:rPr>
              <w:t>PBN-FM/COC-012451</w:t>
            </w:r>
          </w:p>
        </w:tc>
        <w:tc>
          <w:tcPr>
            <w:tcW w:w="2010" w:type="dxa"/>
          </w:tcPr>
          <w:p w14:paraId="5E356199" w14:textId="37F6126C" w:rsidR="00D26E1E" w:rsidRPr="0063715C" w:rsidRDefault="00D26E1E" w:rsidP="003701C8">
            <w:pPr>
              <w:jc w:val="center"/>
              <w:rPr>
                <w:rFonts w:ascii="Aptos Narrow" w:hAnsi="Aptos Narrow"/>
                <w:color w:val="000000"/>
                <w:sz w:val="22"/>
                <w:szCs w:val="22"/>
                <w:lang w:val="lt-LT"/>
              </w:rPr>
            </w:pPr>
            <w:r w:rsidRPr="0063715C">
              <w:rPr>
                <w:rFonts w:ascii="Aptos Narrow" w:hAnsi="Aptos Narrow"/>
                <w:color w:val="000000"/>
                <w:sz w:val="22"/>
                <w:szCs w:val="22"/>
              </w:rPr>
              <w:t>2029-11-29</w:t>
            </w:r>
          </w:p>
        </w:tc>
      </w:tr>
      <w:tr w:rsidR="00D26E1E" w:rsidRPr="0063715C" w14:paraId="31E5C1EB" w14:textId="77777777" w:rsidTr="32C7BD0E">
        <w:trPr>
          <w:trHeight w:val="300"/>
        </w:trPr>
        <w:tc>
          <w:tcPr>
            <w:tcW w:w="609" w:type="dxa"/>
            <w:vMerge/>
          </w:tcPr>
          <w:p w14:paraId="6463B979" w14:textId="77777777" w:rsidR="00D26E1E" w:rsidRPr="0063715C" w:rsidRDefault="00D26E1E" w:rsidP="003701C8">
            <w:pPr>
              <w:rPr>
                <w:lang w:val="lt-LT"/>
              </w:rPr>
            </w:pPr>
          </w:p>
        </w:tc>
        <w:tc>
          <w:tcPr>
            <w:tcW w:w="1889" w:type="dxa"/>
            <w:vMerge/>
          </w:tcPr>
          <w:p w14:paraId="60CF4ADF" w14:textId="77777777" w:rsidR="00D26E1E" w:rsidRPr="0063715C" w:rsidRDefault="00D26E1E" w:rsidP="003701C8">
            <w:pPr>
              <w:rPr>
                <w:b/>
                <w:bCs/>
                <w:lang w:val="lt-LT"/>
              </w:rPr>
            </w:pPr>
          </w:p>
        </w:tc>
        <w:tc>
          <w:tcPr>
            <w:tcW w:w="1898" w:type="dxa"/>
            <w:vAlign w:val="center"/>
          </w:tcPr>
          <w:p w14:paraId="0B7826C8" w14:textId="77777777" w:rsidR="00D26E1E" w:rsidRPr="0063715C" w:rsidRDefault="00D26E1E" w:rsidP="003701C8">
            <w:pPr>
              <w:rPr>
                <w:rFonts w:ascii="Aptos Narrow" w:hAnsi="Aptos Narrow"/>
                <w:sz w:val="22"/>
                <w:szCs w:val="22"/>
                <w:lang w:val="lt-LT"/>
              </w:rPr>
            </w:pPr>
            <w:r w:rsidRPr="0063715C">
              <w:rPr>
                <w:rFonts w:ascii="Aptos Narrow" w:hAnsi="Aptos Narrow"/>
                <w:color w:val="000000"/>
                <w:sz w:val="22"/>
                <w:szCs w:val="22"/>
                <w:lang w:val="lt-LT"/>
              </w:rPr>
              <w:t>Kuršėnų RP</w:t>
            </w:r>
          </w:p>
        </w:tc>
        <w:tc>
          <w:tcPr>
            <w:tcW w:w="3112" w:type="dxa"/>
          </w:tcPr>
          <w:p w14:paraId="5C399625" w14:textId="2BB9B064" w:rsidR="00D26E1E" w:rsidRPr="0063715C" w:rsidRDefault="00D26E1E" w:rsidP="003701C8">
            <w:pPr>
              <w:jc w:val="center"/>
              <w:rPr>
                <w:rFonts w:ascii="Aptos Narrow" w:hAnsi="Aptos Narrow"/>
                <w:color w:val="000000"/>
                <w:sz w:val="22"/>
                <w:szCs w:val="22"/>
                <w:lang w:val="lt-LT"/>
              </w:rPr>
            </w:pPr>
            <w:r w:rsidRPr="0063715C">
              <w:rPr>
                <w:rFonts w:ascii="Aptos Narrow" w:hAnsi="Aptos Narrow"/>
                <w:color w:val="000000"/>
                <w:sz w:val="22"/>
                <w:szCs w:val="22"/>
              </w:rPr>
              <w:t>PBN-FM/COC-012415</w:t>
            </w:r>
          </w:p>
        </w:tc>
        <w:tc>
          <w:tcPr>
            <w:tcW w:w="2010" w:type="dxa"/>
          </w:tcPr>
          <w:p w14:paraId="2841FDA8" w14:textId="5797D02A" w:rsidR="00D26E1E" w:rsidRPr="0063715C" w:rsidRDefault="00D26E1E" w:rsidP="003701C8">
            <w:pPr>
              <w:jc w:val="center"/>
              <w:rPr>
                <w:rFonts w:ascii="Aptos Narrow" w:hAnsi="Aptos Narrow"/>
                <w:color w:val="000000"/>
                <w:sz w:val="22"/>
                <w:szCs w:val="22"/>
                <w:lang w:val="lt-LT"/>
              </w:rPr>
            </w:pPr>
            <w:r w:rsidRPr="0063715C">
              <w:rPr>
                <w:rFonts w:ascii="Aptos Narrow" w:hAnsi="Aptos Narrow"/>
                <w:color w:val="000000"/>
                <w:sz w:val="22"/>
                <w:szCs w:val="22"/>
              </w:rPr>
              <w:t>2029-04-28</w:t>
            </w:r>
          </w:p>
        </w:tc>
      </w:tr>
      <w:tr w:rsidR="00D26E1E" w:rsidRPr="0063715C" w14:paraId="3BC13D88" w14:textId="77777777" w:rsidTr="32C7BD0E">
        <w:trPr>
          <w:trHeight w:val="300"/>
        </w:trPr>
        <w:tc>
          <w:tcPr>
            <w:tcW w:w="609" w:type="dxa"/>
            <w:vMerge/>
          </w:tcPr>
          <w:p w14:paraId="564D3361" w14:textId="77777777" w:rsidR="00D26E1E" w:rsidRPr="0063715C" w:rsidRDefault="00D26E1E" w:rsidP="003701C8">
            <w:pPr>
              <w:rPr>
                <w:lang w:val="lt-LT"/>
              </w:rPr>
            </w:pPr>
          </w:p>
        </w:tc>
        <w:tc>
          <w:tcPr>
            <w:tcW w:w="1889" w:type="dxa"/>
            <w:vMerge/>
          </w:tcPr>
          <w:p w14:paraId="6AB8F65D" w14:textId="77777777" w:rsidR="00D26E1E" w:rsidRPr="0063715C" w:rsidRDefault="00D26E1E" w:rsidP="003701C8">
            <w:pPr>
              <w:rPr>
                <w:b/>
                <w:bCs/>
                <w:lang w:val="lt-LT"/>
              </w:rPr>
            </w:pPr>
          </w:p>
        </w:tc>
        <w:tc>
          <w:tcPr>
            <w:tcW w:w="1898" w:type="dxa"/>
            <w:vAlign w:val="center"/>
          </w:tcPr>
          <w:p w14:paraId="54D03DBA" w14:textId="77777777" w:rsidR="00D26E1E" w:rsidRPr="0063715C" w:rsidRDefault="00D26E1E" w:rsidP="003701C8">
            <w:pPr>
              <w:rPr>
                <w:rFonts w:ascii="Aptos Narrow" w:hAnsi="Aptos Narrow"/>
                <w:sz w:val="22"/>
                <w:szCs w:val="22"/>
                <w:lang w:val="lt-LT"/>
              </w:rPr>
            </w:pPr>
            <w:r w:rsidRPr="0063715C">
              <w:rPr>
                <w:rFonts w:ascii="Aptos Narrow" w:hAnsi="Aptos Narrow"/>
                <w:color w:val="000000"/>
                <w:sz w:val="22"/>
                <w:szCs w:val="22"/>
                <w:lang w:val="lt-LT"/>
              </w:rPr>
              <w:t>Mažeikių RP</w:t>
            </w:r>
          </w:p>
        </w:tc>
        <w:tc>
          <w:tcPr>
            <w:tcW w:w="3112" w:type="dxa"/>
          </w:tcPr>
          <w:p w14:paraId="5E08CF3E" w14:textId="0690F18F" w:rsidR="00D26E1E" w:rsidRPr="0063715C" w:rsidRDefault="00D26E1E" w:rsidP="003701C8">
            <w:pPr>
              <w:jc w:val="center"/>
              <w:rPr>
                <w:rFonts w:ascii="Aptos Narrow" w:hAnsi="Aptos Narrow"/>
                <w:color w:val="000000"/>
                <w:sz w:val="22"/>
                <w:szCs w:val="22"/>
                <w:lang w:val="lt-LT"/>
              </w:rPr>
            </w:pPr>
            <w:r w:rsidRPr="0063715C">
              <w:rPr>
                <w:rFonts w:ascii="Aptos Narrow" w:hAnsi="Aptos Narrow"/>
                <w:color w:val="000000"/>
                <w:sz w:val="22"/>
                <w:szCs w:val="22"/>
              </w:rPr>
              <w:t>PBN-FM/COC-012437</w:t>
            </w:r>
          </w:p>
        </w:tc>
        <w:tc>
          <w:tcPr>
            <w:tcW w:w="2010" w:type="dxa"/>
          </w:tcPr>
          <w:p w14:paraId="13036D8B" w14:textId="6EECFB23" w:rsidR="00D26E1E" w:rsidRPr="0063715C" w:rsidRDefault="00D26E1E" w:rsidP="003701C8">
            <w:pPr>
              <w:jc w:val="center"/>
              <w:rPr>
                <w:rFonts w:ascii="Aptos Narrow" w:hAnsi="Aptos Narrow"/>
                <w:color w:val="000000"/>
                <w:sz w:val="22"/>
                <w:szCs w:val="22"/>
                <w:lang w:val="lt-LT"/>
              </w:rPr>
            </w:pPr>
            <w:r w:rsidRPr="0063715C">
              <w:rPr>
                <w:rFonts w:ascii="Aptos Narrow" w:hAnsi="Aptos Narrow"/>
                <w:color w:val="000000"/>
                <w:sz w:val="22"/>
                <w:szCs w:val="22"/>
              </w:rPr>
              <w:t>2029-04-01</w:t>
            </w:r>
          </w:p>
        </w:tc>
      </w:tr>
      <w:tr w:rsidR="00D26E1E" w:rsidRPr="0063715C" w14:paraId="518D6B13" w14:textId="77777777" w:rsidTr="32C7BD0E">
        <w:trPr>
          <w:trHeight w:val="159"/>
        </w:trPr>
        <w:tc>
          <w:tcPr>
            <w:tcW w:w="609" w:type="dxa"/>
            <w:vMerge/>
          </w:tcPr>
          <w:p w14:paraId="7F62546F" w14:textId="77777777" w:rsidR="00D26E1E" w:rsidRPr="0063715C" w:rsidRDefault="00D26E1E" w:rsidP="003701C8">
            <w:pPr>
              <w:rPr>
                <w:lang w:val="lt-LT"/>
              </w:rPr>
            </w:pPr>
          </w:p>
        </w:tc>
        <w:tc>
          <w:tcPr>
            <w:tcW w:w="1889" w:type="dxa"/>
            <w:vMerge/>
          </w:tcPr>
          <w:p w14:paraId="7A4E11D8" w14:textId="77777777" w:rsidR="00D26E1E" w:rsidRPr="0063715C" w:rsidRDefault="00D26E1E" w:rsidP="003701C8">
            <w:pPr>
              <w:rPr>
                <w:b/>
                <w:bCs/>
                <w:lang w:val="lt-LT"/>
              </w:rPr>
            </w:pPr>
          </w:p>
        </w:tc>
        <w:tc>
          <w:tcPr>
            <w:tcW w:w="1898" w:type="dxa"/>
            <w:vAlign w:val="center"/>
          </w:tcPr>
          <w:p w14:paraId="200F7E7C" w14:textId="77777777" w:rsidR="00D26E1E" w:rsidRPr="0063715C" w:rsidRDefault="00D26E1E" w:rsidP="003701C8">
            <w:pPr>
              <w:rPr>
                <w:rFonts w:ascii="Aptos Narrow" w:hAnsi="Aptos Narrow"/>
                <w:sz w:val="22"/>
                <w:szCs w:val="22"/>
                <w:lang w:val="lt-LT"/>
              </w:rPr>
            </w:pPr>
            <w:r w:rsidRPr="0063715C">
              <w:rPr>
                <w:rFonts w:ascii="Aptos Narrow" w:hAnsi="Aptos Narrow"/>
                <w:color w:val="000000"/>
                <w:sz w:val="22"/>
                <w:szCs w:val="22"/>
                <w:lang w:val="lt-LT"/>
              </w:rPr>
              <w:t>Panevėžio RP</w:t>
            </w:r>
          </w:p>
        </w:tc>
        <w:tc>
          <w:tcPr>
            <w:tcW w:w="3112" w:type="dxa"/>
          </w:tcPr>
          <w:p w14:paraId="3D154609" w14:textId="47292B3C" w:rsidR="00D26E1E" w:rsidRPr="0063715C" w:rsidRDefault="00D26E1E" w:rsidP="003701C8">
            <w:pPr>
              <w:jc w:val="center"/>
              <w:rPr>
                <w:rFonts w:ascii="Aptos Narrow" w:hAnsi="Aptos Narrow"/>
                <w:color w:val="000000"/>
                <w:sz w:val="22"/>
                <w:szCs w:val="22"/>
                <w:lang w:val="lt-LT"/>
              </w:rPr>
            </w:pPr>
            <w:r w:rsidRPr="0063715C">
              <w:rPr>
                <w:rFonts w:ascii="Aptos Narrow" w:hAnsi="Aptos Narrow"/>
                <w:color w:val="000000"/>
                <w:sz w:val="22"/>
                <w:szCs w:val="22"/>
              </w:rPr>
              <w:t>PBN-FM/COC-012420</w:t>
            </w:r>
          </w:p>
        </w:tc>
        <w:tc>
          <w:tcPr>
            <w:tcW w:w="2010" w:type="dxa"/>
          </w:tcPr>
          <w:p w14:paraId="742C9C29" w14:textId="4C33A628" w:rsidR="00D26E1E" w:rsidRPr="0063715C" w:rsidRDefault="00D26E1E" w:rsidP="003701C8">
            <w:pPr>
              <w:jc w:val="center"/>
              <w:rPr>
                <w:rFonts w:ascii="Aptos Narrow" w:hAnsi="Aptos Narrow"/>
                <w:color w:val="000000"/>
                <w:sz w:val="22"/>
                <w:szCs w:val="22"/>
                <w:lang w:val="lt-LT"/>
              </w:rPr>
            </w:pPr>
            <w:r w:rsidRPr="0063715C">
              <w:rPr>
                <w:rFonts w:ascii="Aptos Narrow" w:hAnsi="Aptos Narrow"/>
                <w:color w:val="000000"/>
                <w:sz w:val="22"/>
                <w:szCs w:val="22"/>
              </w:rPr>
              <w:t>2027-02-05</w:t>
            </w:r>
            <w:r w:rsidR="00E978E9" w:rsidRPr="0063715C">
              <w:rPr>
                <w:rFonts w:ascii="Aptos Narrow" w:hAnsi="Aptos Narrow"/>
                <w:color w:val="000000"/>
                <w:sz w:val="22"/>
                <w:szCs w:val="22"/>
              </w:rPr>
              <w:t>*</w:t>
            </w:r>
          </w:p>
        </w:tc>
      </w:tr>
      <w:tr w:rsidR="00D26E1E" w:rsidRPr="0063715C" w14:paraId="673B2B24" w14:textId="77777777" w:rsidTr="32C7BD0E">
        <w:trPr>
          <w:trHeight w:val="300"/>
        </w:trPr>
        <w:tc>
          <w:tcPr>
            <w:tcW w:w="609" w:type="dxa"/>
            <w:vMerge w:val="restart"/>
            <w:vAlign w:val="center"/>
          </w:tcPr>
          <w:p w14:paraId="2486DF42" w14:textId="77777777" w:rsidR="00D26E1E" w:rsidRPr="0063715C" w:rsidRDefault="00D26E1E" w:rsidP="003701C8">
            <w:pPr>
              <w:jc w:val="center"/>
              <w:rPr>
                <w:rFonts w:ascii="Aptos Narrow" w:hAnsi="Aptos Narrow"/>
                <w:sz w:val="22"/>
                <w:szCs w:val="22"/>
                <w:lang w:val="lt-LT"/>
              </w:rPr>
            </w:pPr>
            <w:r w:rsidRPr="0063715C">
              <w:rPr>
                <w:rFonts w:ascii="Aptos Narrow" w:hAnsi="Aptos Narrow"/>
                <w:sz w:val="22"/>
                <w:szCs w:val="22"/>
                <w:lang w:val="lt-LT"/>
              </w:rPr>
              <w:t>2</w:t>
            </w:r>
          </w:p>
        </w:tc>
        <w:tc>
          <w:tcPr>
            <w:tcW w:w="1889" w:type="dxa"/>
            <w:vMerge w:val="restart"/>
            <w:vAlign w:val="center"/>
          </w:tcPr>
          <w:p w14:paraId="652FABC2" w14:textId="77777777" w:rsidR="00D26E1E" w:rsidRPr="0063715C" w:rsidRDefault="00D26E1E" w:rsidP="003701C8">
            <w:pPr>
              <w:rPr>
                <w:rFonts w:ascii="Aptos Narrow" w:hAnsi="Aptos Narrow"/>
                <w:b/>
                <w:bCs/>
                <w:sz w:val="22"/>
                <w:szCs w:val="22"/>
                <w:lang w:val="lt-LT"/>
              </w:rPr>
            </w:pPr>
            <w:r w:rsidRPr="0063715C">
              <w:rPr>
                <w:rFonts w:ascii="Aptos Narrow" w:hAnsi="Aptos Narrow"/>
                <w:b/>
                <w:bCs/>
                <w:sz w:val="22"/>
                <w:szCs w:val="22"/>
                <w:lang w:val="lt-LT"/>
              </w:rPr>
              <w:t>Rytų Lietuvos regioninių padalinių grupė</w:t>
            </w:r>
          </w:p>
        </w:tc>
        <w:tc>
          <w:tcPr>
            <w:tcW w:w="1898" w:type="dxa"/>
            <w:vAlign w:val="center"/>
          </w:tcPr>
          <w:p w14:paraId="70DD27EF" w14:textId="77777777" w:rsidR="00D26E1E" w:rsidRPr="0063715C" w:rsidRDefault="00D26E1E" w:rsidP="003701C8">
            <w:pPr>
              <w:rPr>
                <w:rFonts w:ascii="Aptos Narrow" w:hAnsi="Aptos Narrow"/>
                <w:sz w:val="22"/>
                <w:szCs w:val="22"/>
                <w:lang w:val="lt-LT"/>
              </w:rPr>
            </w:pPr>
            <w:r w:rsidRPr="0063715C">
              <w:rPr>
                <w:rFonts w:ascii="Aptos Narrow" w:hAnsi="Aptos Narrow"/>
                <w:color w:val="000000"/>
                <w:sz w:val="22"/>
                <w:szCs w:val="22"/>
                <w:lang w:val="lt-LT"/>
              </w:rPr>
              <w:t>Anykščių RP</w:t>
            </w:r>
          </w:p>
        </w:tc>
        <w:tc>
          <w:tcPr>
            <w:tcW w:w="3112" w:type="dxa"/>
          </w:tcPr>
          <w:p w14:paraId="383E3EB5" w14:textId="04B1B91A" w:rsidR="00D26E1E" w:rsidRPr="0063715C" w:rsidRDefault="006871D0" w:rsidP="003701C8">
            <w:pPr>
              <w:jc w:val="center"/>
              <w:rPr>
                <w:rFonts w:ascii="Aptos Narrow" w:hAnsi="Aptos Narrow"/>
                <w:color w:val="000000"/>
                <w:sz w:val="22"/>
                <w:szCs w:val="22"/>
                <w:lang w:val="lt-LT"/>
              </w:rPr>
            </w:pPr>
            <w:r w:rsidRPr="0063715C">
              <w:rPr>
                <w:rFonts w:ascii="Aptos Narrow" w:hAnsi="Aptos Narrow"/>
                <w:color w:val="000000"/>
                <w:sz w:val="22"/>
                <w:szCs w:val="22"/>
              </w:rPr>
              <w:t>PBN-FM/COC-012433</w:t>
            </w:r>
          </w:p>
        </w:tc>
        <w:tc>
          <w:tcPr>
            <w:tcW w:w="2010" w:type="dxa"/>
          </w:tcPr>
          <w:p w14:paraId="46F869B7" w14:textId="6AA89551" w:rsidR="00D26E1E" w:rsidRPr="0063715C" w:rsidRDefault="006871D0" w:rsidP="003701C8">
            <w:pPr>
              <w:jc w:val="center"/>
              <w:rPr>
                <w:rFonts w:ascii="Aptos Narrow" w:hAnsi="Aptos Narrow"/>
                <w:color w:val="000000"/>
                <w:sz w:val="22"/>
                <w:szCs w:val="22"/>
                <w:lang w:val="lt-LT"/>
              </w:rPr>
            </w:pPr>
            <w:r w:rsidRPr="0063715C">
              <w:rPr>
                <w:rFonts w:ascii="Aptos Narrow" w:hAnsi="Aptos Narrow"/>
                <w:color w:val="000000"/>
                <w:sz w:val="22"/>
                <w:szCs w:val="22"/>
              </w:rPr>
              <w:t>2029-03-17</w:t>
            </w:r>
          </w:p>
        </w:tc>
      </w:tr>
      <w:tr w:rsidR="00D26E1E" w:rsidRPr="0063715C" w14:paraId="1A9D1121" w14:textId="77777777" w:rsidTr="32C7BD0E">
        <w:trPr>
          <w:trHeight w:val="300"/>
        </w:trPr>
        <w:tc>
          <w:tcPr>
            <w:tcW w:w="609" w:type="dxa"/>
            <w:vMerge/>
          </w:tcPr>
          <w:p w14:paraId="63F2FE5C" w14:textId="77777777" w:rsidR="00D26E1E" w:rsidRPr="0063715C" w:rsidRDefault="00D26E1E" w:rsidP="003701C8">
            <w:pPr>
              <w:rPr>
                <w:lang w:val="lt-LT"/>
              </w:rPr>
            </w:pPr>
          </w:p>
        </w:tc>
        <w:tc>
          <w:tcPr>
            <w:tcW w:w="1889" w:type="dxa"/>
            <w:vMerge/>
          </w:tcPr>
          <w:p w14:paraId="7C14FA0B" w14:textId="77777777" w:rsidR="00D26E1E" w:rsidRPr="0063715C" w:rsidRDefault="00D26E1E" w:rsidP="003701C8">
            <w:pPr>
              <w:rPr>
                <w:b/>
                <w:bCs/>
                <w:lang w:val="lt-LT"/>
              </w:rPr>
            </w:pPr>
          </w:p>
        </w:tc>
        <w:tc>
          <w:tcPr>
            <w:tcW w:w="1898" w:type="dxa"/>
            <w:vAlign w:val="center"/>
          </w:tcPr>
          <w:p w14:paraId="4BC9640B" w14:textId="77777777" w:rsidR="00D26E1E" w:rsidRPr="0063715C" w:rsidRDefault="00D26E1E" w:rsidP="003701C8">
            <w:pPr>
              <w:rPr>
                <w:rFonts w:ascii="Aptos Narrow" w:hAnsi="Aptos Narrow"/>
                <w:sz w:val="22"/>
                <w:szCs w:val="22"/>
                <w:lang w:val="lt-LT"/>
              </w:rPr>
            </w:pPr>
            <w:r w:rsidRPr="0063715C">
              <w:rPr>
                <w:rFonts w:ascii="Aptos Narrow" w:hAnsi="Aptos Narrow"/>
                <w:color w:val="000000"/>
                <w:sz w:val="22"/>
                <w:szCs w:val="22"/>
                <w:lang w:val="lt-LT"/>
              </w:rPr>
              <w:t>Ukmergės RP</w:t>
            </w:r>
          </w:p>
        </w:tc>
        <w:tc>
          <w:tcPr>
            <w:tcW w:w="3112" w:type="dxa"/>
          </w:tcPr>
          <w:p w14:paraId="61D70F11" w14:textId="6A908E38" w:rsidR="00D26E1E" w:rsidRPr="0063715C" w:rsidRDefault="006816A8" w:rsidP="003701C8">
            <w:pPr>
              <w:jc w:val="center"/>
              <w:rPr>
                <w:rFonts w:ascii="Aptos Narrow" w:hAnsi="Aptos Narrow"/>
                <w:color w:val="000000"/>
                <w:sz w:val="22"/>
                <w:szCs w:val="22"/>
                <w:lang w:val="lt-LT"/>
              </w:rPr>
            </w:pPr>
            <w:r w:rsidRPr="0063715C">
              <w:rPr>
                <w:rFonts w:ascii="Aptos Narrow" w:hAnsi="Aptos Narrow"/>
                <w:color w:val="000000"/>
                <w:sz w:val="22"/>
                <w:szCs w:val="22"/>
              </w:rPr>
              <w:t>PBN-FM/COC-012435</w:t>
            </w:r>
          </w:p>
        </w:tc>
        <w:tc>
          <w:tcPr>
            <w:tcW w:w="2010" w:type="dxa"/>
          </w:tcPr>
          <w:p w14:paraId="1269F9D6" w14:textId="2DB19153" w:rsidR="00D26E1E" w:rsidRPr="0063715C" w:rsidRDefault="006816A8" w:rsidP="003701C8">
            <w:pPr>
              <w:jc w:val="center"/>
              <w:rPr>
                <w:rFonts w:ascii="Aptos Narrow" w:hAnsi="Aptos Narrow"/>
                <w:color w:val="000000"/>
                <w:sz w:val="22"/>
                <w:szCs w:val="22"/>
                <w:lang w:val="lt-LT"/>
              </w:rPr>
            </w:pPr>
            <w:r w:rsidRPr="0063715C">
              <w:rPr>
                <w:rFonts w:ascii="Aptos Narrow" w:hAnsi="Aptos Narrow"/>
                <w:color w:val="000000"/>
                <w:sz w:val="22"/>
                <w:szCs w:val="22"/>
              </w:rPr>
              <w:t>2030-02-07</w:t>
            </w:r>
          </w:p>
        </w:tc>
      </w:tr>
      <w:tr w:rsidR="00D26E1E" w:rsidRPr="0063715C" w14:paraId="07D3361A" w14:textId="77777777" w:rsidTr="32C7BD0E">
        <w:trPr>
          <w:trHeight w:val="300"/>
        </w:trPr>
        <w:tc>
          <w:tcPr>
            <w:tcW w:w="609" w:type="dxa"/>
            <w:vMerge/>
          </w:tcPr>
          <w:p w14:paraId="16A6D17E" w14:textId="77777777" w:rsidR="00D26E1E" w:rsidRPr="0063715C" w:rsidRDefault="00D26E1E" w:rsidP="003701C8">
            <w:pPr>
              <w:rPr>
                <w:lang w:val="lt-LT"/>
              </w:rPr>
            </w:pPr>
          </w:p>
        </w:tc>
        <w:tc>
          <w:tcPr>
            <w:tcW w:w="1889" w:type="dxa"/>
            <w:vMerge/>
          </w:tcPr>
          <w:p w14:paraId="18BF9296" w14:textId="77777777" w:rsidR="00D26E1E" w:rsidRPr="0063715C" w:rsidRDefault="00D26E1E" w:rsidP="003701C8">
            <w:pPr>
              <w:rPr>
                <w:b/>
                <w:bCs/>
                <w:lang w:val="lt-LT"/>
              </w:rPr>
            </w:pPr>
          </w:p>
        </w:tc>
        <w:tc>
          <w:tcPr>
            <w:tcW w:w="1898" w:type="dxa"/>
            <w:vAlign w:val="center"/>
          </w:tcPr>
          <w:p w14:paraId="086746BC" w14:textId="77777777" w:rsidR="00D26E1E" w:rsidRPr="0063715C" w:rsidRDefault="00D26E1E" w:rsidP="003701C8">
            <w:pPr>
              <w:rPr>
                <w:rFonts w:ascii="Aptos Narrow" w:hAnsi="Aptos Narrow"/>
                <w:sz w:val="22"/>
                <w:szCs w:val="22"/>
                <w:lang w:val="lt-LT"/>
              </w:rPr>
            </w:pPr>
            <w:r w:rsidRPr="0063715C">
              <w:rPr>
                <w:rFonts w:ascii="Aptos Narrow" w:hAnsi="Aptos Narrow"/>
                <w:color w:val="000000"/>
                <w:sz w:val="22"/>
                <w:szCs w:val="22"/>
                <w:lang w:val="lt-LT"/>
              </w:rPr>
              <w:t>Rokiškio RP</w:t>
            </w:r>
          </w:p>
        </w:tc>
        <w:tc>
          <w:tcPr>
            <w:tcW w:w="3112" w:type="dxa"/>
          </w:tcPr>
          <w:p w14:paraId="1969130E" w14:textId="6F45EECE" w:rsidR="00D26E1E" w:rsidRPr="0063715C" w:rsidRDefault="006816A8" w:rsidP="003701C8">
            <w:pPr>
              <w:jc w:val="center"/>
              <w:rPr>
                <w:rFonts w:ascii="Aptos Narrow" w:hAnsi="Aptos Narrow"/>
                <w:color w:val="000000"/>
                <w:sz w:val="22"/>
                <w:szCs w:val="22"/>
                <w:lang w:val="lt-LT"/>
              </w:rPr>
            </w:pPr>
            <w:r w:rsidRPr="0063715C">
              <w:rPr>
                <w:rFonts w:ascii="Aptos Narrow" w:hAnsi="Aptos Narrow"/>
                <w:color w:val="000000"/>
                <w:sz w:val="22"/>
                <w:szCs w:val="22"/>
              </w:rPr>
              <w:t>PBN-FM/COC-012424</w:t>
            </w:r>
          </w:p>
        </w:tc>
        <w:tc>
          <w:tcPr>
            <w:tcW w:w="2010" w:type="dxa"/>
          </w:tcPr>
          <w:p w14:paraId="6F0CCB89" w14:textId="615F277D" w:rsidR="00D26E1E" w:rsidRPr="0063715C" w:rsidRDefault="006816A8" w:rsidP="003701C8">
            <w:pPr>
              <w:jc w:val="center"/>
              <w:rPr>
                <w:rFonts w:ascii="Aptos Narrow" w:hAnsi="Aptos Narrow"/>
                <w:color w:val="000000"/>
                <w:sz w:val="22"/>
                <w:szCs w:val="22"/>
                <w:lang w:val="lt-LT"/>
              </w:rPr>
            </w:pPr>
            <w:r w:rsidRPr="0063715C">
              <w:rPr>
                <w:rFonts w:ascii="Aptos Narrow" w:hAnsi="Aptos Narrow"/>
                <w:color w:val="000000"/>
                <w:sz w:val="22"/>
                <w:szCs w:val="22"/>
              </w:rPr>
              <w:t>2030-02-07</w:t>
            </w:r>
          </w:p>
        </w:tc>
      </w:tr>
      <w:tr w:rsidR="00D26E1E" w:rsidRPr="0063715C" w14:paraId="35B3AE76" w14:textId="77777777" w:rsidTr="32C7BD0E">
        <w:trPr>
          <w:trHeight w:val="300"/>
        </w:trPr>
        <w:tc>
          <w:tcPr>
            <w:tcW w:w="609" w:type="dxa"/>
            <w:vMerge/>
          </w:tcPr>
          <w:p w14:paraId="4CCF3E0A" w14:textId="77777777" w:rsidR="00D26E1E" w:rsidRPr="0063715C" w:rsidRDefault="00D26E1E" w:rsidP="003701C8">
            <w:pPr>
              <w:rPr>
                <w:lang w:val="lt-LT"/>
              </w:rPr>
            </w:pPr>
          </w:p>
        </w:tc>
        <w:tc>
          <w:tcPr>
            <w:tcW w:w="1889" w:type="dxa"/>
            <w:vMerge/>
          </w:tcPr>
          <w:p w14:paraId="458BE11F" w14:textId="77777777" w:rsidR="00D26E1E" w:rsidRPr="0063715C" w:rsidRDefault="00D26E1E" w:rsidP="003701C8">
            <w:pPr>
              <w:rPr>
                <w:b/>
                <w:bCs/>
                <w:lang w:val="lt-LT"/>
              </w:rPr>
            </w:pPr>
          </w:p>
        </w:tc>
        <w:tc>
          <w:tcPr>
            <w:tcW w:w="1898" w:type="dxa"/>
            <w:vAlign w:val="center"/>
          </w:tcPr>
          <w:p w14:paraId="224833C9" w14:textId="77777777" w:rsidR="00D26E1E" w:rsidRPr="0063715C" w:rsidRDefault="00D26E1E" w:rsidP="003701C8">
            <w:pPr>
              <w:rPr>
                <w:rFonts w:ascii="Aptos Narrow" w:hAnsi="Aptos Narrow"/>
                <w:sz w:val="22"/>
                <w:szCs w:val="22"/>
                <w:lang w:val="lt-LT"/>
              </w:rPr>
            </w:pPr>
            <w:r w:rsidRPr="0063715C">
              <w:rPr>
                <w:rFonts w:ascii="Aptos Narrow" w:hAnsi="Aptos Narrow"/>
                <w:color w:val="000000"/>
                <w:sz w:val="22"/>
                <w:szCs w:val="22"/>
                <w:lang w:val="lt-LT"/>
              </w:rPr>
              <w:t>Ignalinos RP</w:t>
            </w:r>
          </w:p>
        </w:tc>
        <w:tc>
          <w:tcPr>
            <w:tcW w:w="3112" w:type="dxa"/>
          </w:tcPr>
          <w:p w14:paraId="1DC9056D" w14:textId="78FF35D6" w:rsidR="00D26E1E" w:rsidRPr="0063715C" w:rsidRDefault="006816A8" w:rsidP="003701C8">
            <w:pPr>
              <w:jc w:val="center"/>
              <w:rPr>
                <w:rFonts w:ascii="Aptos Narrow" w:hAnsi="Aptos Narrow"/>
                <w:color w:val="000000"/>
                <w:sz w:val="22"/>
                <w:szCs w:val="22"/>
                <w:lang w:val="lt-LT"/>
              </w:rPr>
            </w:pPr>
            <w:r w:rsidRPr="0063715C">
              <w:rPr>
                <w:rFonts w:ascii="Aptos Narrow" w:hAnsi="Aptos Narrow"/>
                <w:color w:val="000000"/>
                <w:sz w:val="22"/>
                <w:szCs w:val="22"/>
              </w:rPr>
              <w:t>PBN-FM/COC-012417</w:t>
            </w:r>
          </w:p>
        </w:tc>
        <w:tc>
          <w:tcPr>
            <w:tcW w:w="2010" w:type="dxa"/>
          </w:tcPr>
          <w:p w14:paraId="43E1F19A" w14:textId="52E4118F" w:rsidR="00D26E1E" w:rsidRPr="0063715C" w:rsidRDefault="006816A8" w:rsidP="003701C8">
            <w:pPr>
              <w:jc w:val="center"/>
              <w:rPr>
                <w:rFonts w:ascii="Aptos Narrow" w:hAnsi="Aptos Narrow"/>
                <w:color w:val="000000"/>
                <w:sz w:val="22"/>
                <w:szCs w:val="22"/>
                <w:lang w:val="lt-LT"/>
              </w:rPr>
            </w:pPr>
            <w:r w:rsidRPr="0063715C">
              <w:rPr>
                <w:rFonts w:ascii="Aptos Narrow" w:hAnsi="Aptos Narrow"/>
                <w:color w:val="000000"/>
                <w:sz w:val="22"/>
                <w:szCs w:val="22"/>
              </w:rPr>
              <w:t>2029-05-18</w:t>
            </w:r>
          </w:p>
        </w:tc>
      </w:tr>
      <w:tr w:rsidR="00D26E1E" w:rsidRPr="0063715C" w14:paraId="3ED541C3" w14:textId="77777777" w:rsidTr="32C7BD0E">
        <w:trPr>
          <w:trHeight w:val="300"/>
        </w:trPr>
        <w:tc>
          <w:tcPr>
            <w:tcW w:w="609" w:type="dxa"/>
            <w:vMerge/>
          </w:tcPr>
          <w:p w14:paraId="4938B5A4" w14:textId="77777777" w:rsidR="00D26E1E" w:rsidRPr="0063715C" w:rsidRDefault="00D26E1E" w:rsidP="003701C8">
            <w:pPr>
              <w:rPr>
                <w:lang w:val="lt-LT"/>
              </w:rPr>
            </w:pPr>
          </w:p>
        </w:tc>
        <w:tc>
          <w:tcPr>
            <w:tcW w:w="1889" w:type="dxa"/>
            <w:vMerge/>
          </w:tcPr>
          <w:p w14:paraId="1F9D2714" w14:textId="77777777" w:rsidR="00D26E1E" w:rsidRPr="0063715C" w:rsidRDefault="00D26E1E" w:rsidP="003701C8">
            <w:pPr>
              <w:rPr>
                <w:b/>
                <w:bCs/>
                <w:lang w:val="lt-LT"/>
              </w:rPr>
            </w:pPr>
          </w:p>
        </w:tc>
        <w:tc>
          <w:tcPr>
            <w:tcW w:w="1898" w:type="dxa"/>
            <w:vAlign w:val="center"/>
          </w:tcPr>
          <w:p w14:paraId="6AF0DD37" w14:textId="77777777" w:rsidR="00D26E1E" w:rsidRPr="0063715C" w:rsidRDefault="00D26E1E" w:rsidP="003701C8">
            <w:pPr>
              <w:rPr>
                <w:rFonts w:ascii="Aptos Narrow" w:hAnsi="Aptos Narrow"/>
                <w:sz w:val="22"/>
                <w:szCs w:val="22"/>
                <w:lang w:val="lt-LT"/>
              </w:rPr>
            </w:pPr>
            <w:r w:rsidRPr="0063715C">
              <w:rPr>
                <w:rFonts w:ascii="Aptos Narrow" w:hAnsi="Aptos Narrow"/>
                <w:color w:val="000000"/>
                <w:sz w:val="22"/>
                <w:szCs w:val="22"/>
                <w:lang w:val="lt-LT"/>
              </w:rPr>
              <w:t>Nemenčinės RP</w:t>
            </w:r>
          </w:p>
        </w:tc>
        <w:tc>
          <w:tcPr>
            <w:tcW w:w="3112" w:type="dxa"/>
          </w:tcPr>
          <w:p w14:paraId="437D07E5" w14:textId="00828CE5" w:rsidR="00D26E1E" w:rsidRPr="0063715C" w:rsidRDefault="006816A8" w:rsidP="003701C8">
            <w:pPr>
              <w:jc w:val="center"/>
              <w:rPr>
                <w:rFonts w:ascii="Aptos Narrow" w:hAnsi="Aptos Narrow"/>
                <w:color w:val="000000"/>
                <w:sz w:val="22"/>
                <w:szCs w:val="22"/>
                <w:lang w:val="lt-LT"/>
              </w:rPr>
            </w:pPr>
            <w:r w:rsidRPr="0063715C">
              <w:rPr>
                <w:rFonts w:ascii="Aptos Narrow" w:hAnsi="Aptos Narrow"/>
                <w:color w:val="000000"/>
                <w:sz w:val="22"/>
                <w:szCs w:val="22"/>
              </w:rPr>
              <w:t>PBN-FM/COC-012304</w:t>
            </w:r>
          </w:p>
        </w:tc>
        <w:tc>
          <w:tcPr>
            <w:tcW w:w="2010" w:type="dxa"/>
          </w:tcPr>
          <w:p w14:paraId="2EA4AEC4" w14:textId="607D37FA" w:rsidR="00D26E1E" w:rsidRPr="0063715C" w:rsidRDefault="006816A8" w:rsidP="003701C8">
            <w:pPr>
              <w:jc w:val="center"/>
              <w:rPr>
                <w:rFonts w:ascii="Aptos Narrow" w:hAnsi="Aptos Narrow"/>
                <w:color w:val="000000"/>
                <w:sz w:val="22"/>
                <w:szCs w:val="22"/>
                <w:lang w:val="lt-LT"/>
              </w:rPr>
            </w:pPr>
            <w:r w:rsidRPr="0063715C">
              <w:rPr>
                <w:rFonts w:ascii="Aptos Narrow" w:hAnsi="Aptos Narrow"/>
                <w:color w:val="000000"/>
                <w:sz w:val="22"/>
                <w:szCs w:val="22"/>
              </w:rPr>
              <w:t>2029-10-31</w:t>
            </w:r>
          </w:p>
        </w:tc>
      </w:tr>
      <w:tr w:rsidR="00D26E1E" w:rsidRPr="0063715C" w14:paraId="4FE7A9E4" w14:textId="77777777" w:rsidTr="32C7BD0E">
        <w:trPr>
          <w:trHeight w:val="300"/>
        </w:trPr>
        <w:tc>
          <w:tcPr>
            <w:tcW w:w="609" w:type="dxa"/>
            <w:vMerge/>
          </w:tcPr>
          <w:p w14:paraId="1648A617" w14:textId="77777777" w:rsidR="00D26E1E" w:rsidRPr="0063715C" w:rsidRDefault="00D26E1E" w:rsidP="003701C8">
            <w:pPr>
              <w:rPr>
                <w:lang w:val="lt-LT"/>
              </w:rPr>
            </w:pPr>
          </w:p>
        </w:tc>
        <w:tc>
          <w:tcPr>
            <w:tcW w:w="1889" w:type="dxa"/>
            <w:vMerge/>
          </w:tcPr>
          <w:p w14:paraId="7C18886F" w14:textId="77777777" w:rsidR="00D26E1E" w:rsidRPr="0063715C" w:rsidRDefault="00D26E1E" w:rsidP="003701C8">
            <w:pPr>
              <w:rPr>
                <w:b/>
                <w:bCs/>
                <w:lang w:val="lt-LT"/>
              </w:rPr>
            </w:pPr>
          </w:p>
        </w:tc>
        <w:tc>
          <w:tcPr>
            <w:tcW w:w="1898" w:type="dxa"/>
            <w:vAlign w:val="center"/>
          </w:tcPr>
          <w:p w14:paraId="5437007C" w14:textId="77777777" w:rsidR="00D26E1E" w:rsidRPr="0063715C" w:rsidRDefault="00D26E1E" w:rsidP="003701C8">
            <w:pPr>
              <w:rPr>
                <w:rFonts w:ascii="Aptos Narrow" w:hAnsi="Aptos Narrow"/>
                <w:sz w:val="22"/>
                <w:szCs w:val="22"/>
                <w:lang w:val="lt-LT"/>
              </w:rPr>
            </w:pPr>
            <w:r w:rsidRPr="0063715C">
              <w:rPr>
                <w:rFonts w:ascii="Aptos Narrow" w:hAnsi="Aptos Narrow"/>
                <w:color w:val="000000"/>
                <w:sz w:val="22"/>
                <w:szCs w:val="22"/>
                <w:lang w:val="lt-LT"/>
              </w:rPr>
              <w:t>Šalčininkų RP</w:t>
            </w:r>
          </w:p>
        </w:tc>
        <w:tc>
          <w:tcPr>
            <w:tcW w:w="3112" w:type="dxa"/>
          </w:tcPr>
          <w:p w14:paraId="5CB1EE64" w14:textId="6915A7A4" w:rsidR="00D26E1E" w:rsidRPr="0063715C" w:rsidRDefault="006816A8" w:rsidP="003701C8">
            <w:pPr>
              <w:jc w:val="center"/>
              <w:rPr>
                <w:rFonts w:ascii="Aptos Narrow" w:hAnsi="Aptos Narrow"/>
                <w:color w:val="000000"/>
                <w:sz w:val="22"/>
                <w:szCs w:val="22"/>
                <w:lang w:val="lt-LT"/>
              </w:rPr>
            </w:pPr>
            <w:r w:rsidRPr="0063715C">
              <w:rPr>
                <w:rFonts w:ascii="Aptos Narrow" w:hAnsi="Aptos Narrow"/>
                <w:color w:val="000000"/>
                <w:sz w:val="22"/>
                <w:szCs w:val="22"/>
              </w:rPr>
              <w:t>PBN-FM/COC-012447</w:t>
            </w:r>
          </w:p>
        </w:tc>
        <w:tc>
          <w:tcPr>
            <w:tcW w:w="2010" w:type="dxa"/>
          </w:tcPr>
          <w:p w14:paraId="311356F5" w14:textId="50CE0EEE" w:rsidR="00D26E1E" w:rsidRPr="0063715C" w:rsidRDefault="006816A8" w:rsidP="003701C8">
            <w:pPr>
              <w:jc w:val="center"/>
              <w:rPr>
                <w:rFonts w:ascii="Aptos Narrow" w:hAnsi="Aptos Narrow"/>
                <w:color w:val="000000"/>
                <w:sz w:val="22"/>
                <w:szCs w:val="22"/>
                <w:lang w:val="lt-LT"/>
              </w:rPr>
            </w:pPr>
            <w:r w:rsidRPr="0063715C">
              <w:rPr>
                <w:rFonts w:ascii="Aptos Narrow" w:hAnsi="Aptos Narrow"/>
                <w:color w:val="000000"/>
                <w:sz w:val="22"/>
                <w:szCs w:val="22"/>
              </w:rPr>
              <w:t>2029-11-29</w:t>
            </w:r>
          </w:p>
        </w:tc>
      </w:tr>
      <w:tr w:rsidR="00D26E1E" w:rsidRPr="0063715C" w14:paraId="52446A82" w14:textId="77777777" w:rsidTr="32C7BD0E">
        <w:trPr>
          <w:trHeight w:val="300"/>
        </w:trPr>
        <w:tc>
          <w:tcPr>
            <w:tcW w:w="609" w:type="dxa"/>
            <w:vMerge/>
          </w:tcPr>
          <w:p w14:paraId="056D6DA4" w14:textId="77777777" w:rsidR="00D26E1E" w:rsidRPr="0063715C" w:rsidRDefault="00D26E1E" w:rsidP="003701C8">
            <w:pPr>
              <w:rPr>
                <w:lang w:val="lt-LT"/>
              </w:rPr>
            </w:pPr>
          </w:p>
        </w:tc>
        <w:tc>
          <w:tcPr>
            <w:tcW w:w="1889" w:type="dxa"/>
            <w:vMerge/>
          </w:tcPr>
          <w:p w14:paraId="5213EFF0" w14:textId="77777777" w:rsidR="00D26E1E" w:rsidRPr="0063715C" w:rsidRDefault="00D26E1E" w:rsidP="003701C8">
            <w:pPr>
              <w:rPr>
                <w:b/>
                <w:bCs/>
                <w:lang w:val="lt-LT"/>
              </w:rPr>
            </w:pPr>
          </w:p>
        </w:tc>
        <w:tc>
          <w:tcPr>
            <w:tcW w:w="1898" w:type="dxa"/>
            <w:vAlign w:val="center"/>
          </w:tcPr>
          <w:p w14:paraId="61E8AF57" w14:textId="77777777" w:rsidR="00D26E1E" w:rsidRPr="0063715C" w:rsidRDefault="00D26E1E" w:rsidP="003701C8">
            <w:pPr>
              <w:rPr>
                <w:rFonts w:ascii="Aptos Narrow" w:hAnsi="Aptos Narrow"/>
                <w:sz w:val="22"/>
                <w:szCs w:val="22"/>
                <w:lang w:val="lt-LT"/>
              </w:rPr>
            </w:pPr>
            <w:r w:rsidRPr="0063715C">
              <w:rPr>
                <w:rFonts w:ascii="Aptos Narrow" w:hAnsi="Aptos Narrow"/>
                <w:color w:val="000000"/>
                <w:sz w:val="22"/>
                <w:szCs w:val="22"/>
                <w:lang w:val="lt-LT"/>
              </w:rPr>
              <w:t>Švenčionėlių RP</w:t>
            </w:r>
          </w:p>
        </w:tc>
        <w:tc>
          <w:tcPr>
            <w:tcW w:w="3112" w:type="dxa"/>
          </w:tcPr>
          <w:p w14:paraId="0657F6DD" w14:textId="1535E317" w:rsidR="00D26E1E" w:rsidRPr="0063715C" w:rsidRDefault="006816A8" w:rsidP="003701C8">
            <w:pPr>
              <w:jc w:val="center"/>
              <w:rPr>
                <w:rFonts w:ascii="Aptos Narrow" w:hAnsi="Aptos Narrow"/>
                <w:color w:val="000000"/>
                <w:sz w:val="22"/>
                <w:szCs w:val="22"/>
                <w:lang w:val="lt-LT"/>
              </w:rPr>
            </w:pPr>
            <w:r w:rsidRPr="0063715C">
              <w:rPr>
                <w:rFonts w:ascii="Aptos Narrow" w:hAnsi="Aptos Narrow"/>
                <w:color w:val="000000"/>
                <w:sz w:val="22"/>
                <w:szCs w:val="22"/>
              </w:rPr>
              <w:t>PBN-FM/COC-012305</w:t>
            </w:r>
          </w:p>
        </w:tc>
        <w:tc>
          <w:tcPr>
            <w:tcW w:w="2010" w:type="dxa"/>
          </w:tcPr>
          <w:p w14:paraId="77A6365A" w14:textId="44A82948" w:rsidR="00D26E1E" w:rsidRPr="0063715C" w:rsidRDefault="006816A8" w:rsidP="003701C8">
            <w:pPr>
              <w:jc w:val="center"/>
              <w:rPr>
                <w:rFonts w:ascii="Aptos Narrow" w:hAnsi="Aptos Narrow"/>
                <w:color w:val="000000"/>
                <w:sz w:val="22"/>
                <w:szCs w:val="22"/>
                <w:lang w:val="lt-LT"/>
              </w:rPr>
            </w:pPr>
            <w:r w:rsidRPr="0063715C">
              <w:rPr>
                <w:rFonts w:ascii="Aptos Narrow" w:hAnsi="Aptos Narrow"/>
                <w:color w:val="000000"/>
                <w:sz w:val="22"/>
                <w:szCs w:val="22"/>
              </w:rPr>
              <w:t>2029-06-07</w:t>
            </w:r>
          </w:p>
        </w:tc>
      </w:tr>
      <w:tr w:rsidR="00D26E1E" w:rsidRPr="0063715C" w14:paraId="1D107124" w14:textId="77777777" w:rsidTr="32C7BD0E">
        <w:trPr>
          <w:trHeight w:val="300"/>
        </w:trPr>
        <w:tc>
          <w:tcPr>
            <w:tcW w:w="609" w:type="dxa"/>
            <w:vMerge w:val="restart"/>
            <w:vAlign w:val="center"/>
          </w:tcPr>
          <w:p w14:paraId="4D687AA5" w14:textId="77777777" w:rsidR="00D26E1E" w:rsidRPr="0063715C" w:rsidRDefault="00D26E1E" w:rsidP="003701C8">
            <w:pPr>
              <w:jc w:val="center"/>
              <w:rPr>
                <w:rFonts w:ascii="Aptos Narrow" w:hAnsi="Aptos Narrow"/>
                <w:sz w:val="22"/>
                <w:szCs w:val="22"/>
                <w:lang w:val="lt-LT"/>
              </w:rPr>
            </w:pPr>
            <w:r w:rsidRPr="0063715C">
              <w:rPr>
                <w:rFonts w:ascii="Aptos Narrow" w:hAnsi="Aptos Narrow"/>
                <w:sz w:val="22"/>
                <w:szCs w:val="22"/>
                <w:lang w:val="lt-LT"/>
              </w:rPr>
              <w:t>3</w:t>
            </w:r>
          </w:p>
        </w:tc>
        <w:tc>
          <w:tcPr>
            <w:tcW w:w="1889" w:type="dxa"/>
            <w:vMerge w:val="restart"/>
            <w:vAlign w:val="center"/>
          </w:tcPr>
          <w:p w14:paraId="3C35F943" w14:textId="77777777" w:rsidR="00D26E1E" w:rsidRPr="0063715C" w:rsidRDefault="00D26E1E" w:rsidP="003701C8">
            <w:pPr>
              <w:rPr>
                <w:rFonts w:ascii="Aptos Narrow" w:hAnsi="Aptos Narrow"/>
                <w:b/>
                <w:bCs/>
                <w:sz w:val="22"/>
                <w:szCs w:val="22"/>
                <w:lang w:val="lt-LT"/>
              </w:rPr>
            </w:pPr>
            <w:r w:rsidRPr="0063715C">
              <w:rPr>
                <w:rFonts w:ascii="Aptos Narrow" w:hAnsi="Aptos Narrow"/>
                <w:b/>
                <w:bCs/>
                <w:sz w:val="22"/>
                <w:szCs w:val="22"/>
                <w:lang w:val="lt-LT"/>
              </w:rPr>
              <w:t>Pietų Lietuvos regioninių padalinių grupė</w:t>
            </w:r>
          </w:p>
        </w:tc>
        <w:tc>
          <w:tcPr>
            <w:tcW w:w="1898" w:type="dxa"/>
            <w:vAlign w:val="center"/>
          </w:tcPr>
          <w:p w14:paraId="7DA859B3" w14:textId="77777777" w:rsidR="00D26E1E" w:rsidRPr="0063715C" w:rsidRDefault="00D26E1E" w:rsidP="003701C8">
            <w:pPr>
              <w:rPr>
                <w:rFonts w:ascii="Aptos Narrow" w:hAnsi="Aptos Narrow"/>
                <w:sz w:val="22"/>
                <w:szCs w:val="22"/>
                <w:lang w:val="lt-LT"/>
              </w:rPr>
            </w:pPr>
            <w:r w:rsidRPr="0063715C">
              <w:rPr>
                <w:rFonts w:ascii="Aptos Narrow" w:hAnsi="Aptos Narrow"/>
                <w:color w:val="000000"/>
                <w:sz w:val="22"/>
                <w:szCs w:val="22"/>
                <w:lang w:val="lt-LT"/>
              </w:rPr>
              <w:t>Druskininkų RP</w:t>
            </w:r>
          </w:p>
        </w:tc>
        <w:tc>
          <w:tcPr>
            <w:tcW w:w="3112" w:type="dxa"/>
          </w:tcPr>
          <w:p w14:paraId="3C186D4D" w14:textId="373E5385" w:rsidR="00D26E1E" w:rsidRPr="0063715C" w:rsidRDefault="006816A8" w:rsidP="003701C8">
            <w:pPr>
              <w:jc w:val="center"/>
              <w:rPr>
                <w:rFonts w:ascii="Aptos Narrow" w:hAnsi="Aptos Narrow"/>
                <w:color w:val="000000"/>
                <w:sz w:val="22"/>
                <w:szCs w:val="22"/>
                <w:lang w:val="lt-LT"/>
              </w:rPr>
            </w:pPr>
            <w:r w:rsidRPr="0063715C">
              <w:rPr>
                <w:rFonts w:ascii="Aptos Narrow" w:hAnsi="Aptos Narrow"/>
                <w:color w:val="000000"/>
                <w:sz w:val="22"/>
                <w:szCs w:val="22"/>
              </w:rPr>
              <w:t>PBN-FM/COC-012455</w:t>
            </w:r>
          </w:p>
        </w:tc>
        <w:tc>
          <w:tcPr>
            <w:tcW w:w="2010" w:type="dxa"/>
          </w:tcPr>
          <w:p w14:paraId="1025FACB" w14:textId="0A30DB21" w:rsidR="00D26E1E" w:rsidRPr="0063715C" w:rsidRDefault="006816A8" w:rsidP="003701C8">
            <w:pPr>
              <w:jc w:val="center"/>
              <w:rPr>
                <w:rFonts w:ascii="Aptos Narrow" w:hAnsi="Aptos Narrow"/>
                <w:color w:val="000000"/>
                <w:sz w:val="22"/>
                <w:szCs w:val="22"/>
                <w:lang w:val="lt-LT"/>
              </w:rPr>
            </w:pPr>
            <w:r w:rsidRPr="0063715C">
              <w:rPr>
                <w:rFonts w:ascii="Aptos Narrow" w:hAnsi="Aptos Narrow"/>
                <w:color w:val="000000"/>
                <w:sz w:val="22"/>
                <w:szCs w:val="22"/>
              </w:rPr>
              <w:t>2029-07-27</w:t>
            </w:r>
          </w:p>
        </w:tc>
      </w:tr>
      <w:tr w:rsidR="00D26E1E" w:rsidRPr="0063715C" w14:paraId="344708FC" w14:textId="77777777" w:rsidTr="32C7BD0E">
        <w:trPr>
          <w:trHeight w:val="300"/>
        </w:trPr>
        <w:tc>
          <w:tcPr>
            <w:tcW w:w="609" w:type="dxa"/>
            <w:vMerge/>
          </w:tcPr>
          <w:p w14:paraId="1AD13631" w14:textId="77777777" w:rsidR="00D26E1E" w:rsidRPr="0063715C" w:rsidRDefault="00D26E1E" w:rsidP="003701C8">
            <w:pPr>
              <w:rPr>
                <w:lang w:val="lt-LT"/>
              </w:rPr>
            </w:pPr>
          </w:p>
        </w:tc>
        <w:tc>
          <w:tcPr>
            <w:tcW w:w="1889" w:type="dxa"/>
            <w:vMerge/>
          </w:tcPr>
          <w:p w14:paraId="6718AD8C" w14:textId="77777777" w:rsidR="00D26E1E" w:rsidRPr="0063715C" w:rsidRDefault="00D26E1E" w:rsidP="003701C8">
            <w:pPr>
              <w:rPr>
                <w:b/>
                <w:bCs/>
                <w:lang w:val="lt-LT"/>
              </w:rPr>
            </w:pPr>
          </w:p>
        </w:tc>
        <w:tc>
          <w:tcPr>
            <w:tcW w:w="1898" w:type="dxa"/>
            <w:vAlign w:val="center"/>
          </w:tcPr>
          <w:p w14:paraId="38C6B318" w14:textId="77777777" w:rsidR="00D26E1E" w:rsidRPr="0063715C" w:rsidRDefault="00D26E1E" w:rsidP="003701C8">
            <w:pPr>
              <w:rPr>
                <w:rFonts w:ascii="Aptos Narrow" w:hAnsi="Aptos Narrow"/>
                <w:sz w:val="22"/>
                <w:szCs w:val="22"/>
                <w:lang w:val="lt-LT"/>
              </w:rPr>
            </w:pPr>
            <w:r w:rsidRPr="0063715C">
              <w:rPr>
                <w:rFonts w:ascii="Aptos Narrow" w:hAnsi="Aptos Narrow"/>
                <w:color w:val="000000"/>
                <w:sz w:val="22"/>
                <w:szCs w:val="22"/>
                <w:lang w:val="lt-LT"/>
              </w:rPr>
              <w:t>Trakų RP</w:t>
            </w:r>
          </w:p>
        </w:tc>
        <w:tc>
          <w:tcPr>
            <w:tcW w:w="3112" w:type="dxa"/>
          </w:tcPr>
          <w:p w14:paraId="336ADD8C" w14:textId="415AF023" w:rsidR="00D26E1E" w:rsidRPr="0063715C" w:rsidRDefault="006816A8" w:rsidP="003701C8">
            <w:pPr>
              <w:jc w:val="center"/>
              <w:rPr>
                <w:rFonts w:ascii="Aptos Narrow" w:hAnsi="Aptos Narrow"/>
                <w:color w:val="000000"/>
                <w:sz w:val="22"/>
                <w:szCs w:val="22"/>
                <w:lang w:val="lt-LT"/>
              </w:rPr>
            </w:pPr>
            <w:r w:rsidRPr="0063715C">
              <w:rPr>
                <w:rFonts w:ascii="Aptos Narrow" w:hAnsi="Aptos Narrow"/>
                <w:color w:val="000000"/>
                <w:sz w:val="22"/>
                <w:szCs w:val="22"/>
              </w:rPr>
              <w:t>PBN-FM/COC-012450</w:t>
            </w:r>
          </w:p>
        </w:tc>
        <w:tc>
          <w:tcPr>
            <w:tcW w:w="2010" w:type="dxa"/>
          </w:tcPr>
          <w:p w14:paraId="25C206B3" w14:textId="1CE90FCC" w:rsidR="00D26E1E" w:rsidRPr="0063715C" w:rsidRDefault="006816A8" w:rsidP="003701C8">
            <w:pPr>
              <w:jc w:val="center"/>
              <w:rPr>
                <w:rFonts w:ascii="Aptos Narrow" w:hAnsi="Aptos Narrow"/>
                <w:color w:val="000000"/>
                <w:sz w:val="22"/>
                <w:szCs w:val="22"/>
                <w:lang w:val="lt-LT"/>
              </w:rPr>
            </w:pPr>
            <w:r w:rsidRPr="0063715C">
              <w:rPr>
                <w:rFonts w:ascii="Aptos Narrow" w:hAnsi="Aptos Narrow"/>
                <w:color w:val="000000"/>
                <w:sz w:val="22"/>
                <w:szCs w:val="22"/>
              </w:rPr>
              <w:t>2029-05-04</w:t>
            </w:r>
          </w:p>
        </w:tc>
      </w:tr>
      <w:tr w:rsidR="00D26E1E" w:rsidRPr="0063715C" w14:paraId="36C77CBD" w14:textId="77777777" w:rsidTr="32C7BD0E">
        <w:trPr>
          <w:trHeight w:val="300"/>
        </w:trPr>
        <w:tc>
          <w:tcPr>
            <w:tcW w:w="609" w:type="dxa"/>
            <w:vMerge/>
          </w:tcPr>
          <w:p w14:paraId="243079D9" w14:textId="77777777" w:rsidR="00D26E1E" w:rsidRPr="0063715C" w:rsidRDefault="00D26E1E" w:rsidP="003701C8">
            <w:pPr>
              <w:rPr>
                <w:lang w:val="lt-LT"/>
              </w:rPr>
            </w:pPr>
          </w:p>
        </w:tc>
        <w:tc>
          <w:tcPr>
            <w:tcW w:w="1889" w:type="dxa"/>
            <w:vMerge/>
          </w:tcPr>
          <w:p w14:paraId="72BF4C8D" w14:textId="77777777" w:rsidR="00D26E1E" w:rsidRPr="0063715C" w:rsidRDefault="00D26E1E" w:rsidP="003701C8">
            <w:pPr>
              <w:rPr>
                <w:b/>
                <w:bCs/>
                <w:lang w:val="lt-LT"/>
              </w:rPr>
            </w:pPr>
          </w:p>
        </w:tc>
        <w:tc>
          <w:tcPr>
            <w:tcW w:w="1898" w:type="dxa"/>
            <w:vAlign w:val="center"/>
          </w:tcPr>
          <w:p w14:paraId="2FE8AB72" w14:textId="77777777" w:rsidR="00D26E1E" w:rsidRPr="0063715C" w:rsidRDefault="00D26E1E" w:rsidP="003701C8">
            <w:pPr>
              <w:rPr>
                <w:rFonts w:ascii="Aptos Narrow" w:hAnsi="Aptos Narrow"/>
                <w:sz w:val="22"/>
                <w:szCs w:val="22"/>
                <w:lang w:val="lt-LT"/>
              </w:rPr>
            </w:pPr>
            <w:r w:rsidRPr="0063715C">
              <w:rPr>
                <w:rFonts w:ascii="Aptos Narrow" w:hAnsi="Aptos Narrow"/>
                <w:color w:val="000000"/>
                <w:sz w:val="22"/>
                <w:szCs w:val="22"/>
                <w:lang w:val="lt-LT"/>
              </w:rPr>
              <w:t>Dubravos RP</w:t>
            </w:r>
          </w:p>
        </w:tc>
        <w:tc>
          <w:tcPr>
            <w:tcW w:w="3112" w:type="dxa"/>
          </w:tcPr>
          <w:p w14:paraId="5ABD5A91" w14:textId="15D13110" w:rsidR="00D26E1E" w:rsidRPr="0063715C" w:rsidRDefault="006816A8" w:rsidP="003701C8">
            <w:pPr>
              <w:jc w:val="center"/>
              <w:rPr>
                <w:rFonts w:ascii="Aptos Narrow" w:hAnsi="Aptos Narrow"/>
                <w:color w:val="000000"/>
                <w:sz w:val="22"/>
                <w:szCs w:val="22"/>
                <w:lang w:val="lt-LT"/>
              </w:rPr>
            </w:pPr>
            <w:r w:rsidRPr="0063715C">
              <w:rPr>
                <w:rFonts w:ascii="Aptos Narrow" w:hAnsi="Aptos Narrow"/>
                <w:color w:val="000000"/>
                <w:sz w:val="22"/>
                <w:szCs w:val="22"/>
              </w:rPr>
              <w:t>PBN-FM/COC-012428</w:t>
            </w:r>
          </w:p>
        </w:tc>
        <w:tc>
          <w:tcPr>
            <w:tcW w:w="2010" w:type="dxa"/>
          </w:tcPr>
          <w:p w14:paraId="2D484FF5" w14:textId="31032A14" w:rsidR="00D26E1E" w:rsidRPr="0063715C" w:rsidRDefault="006816A8" w:rsidP="003701C8">
            <w:pPr>
              <w:jc w:val="center"/>
              <w:rPr>
                <w:rFonts w:ascii="Aptos Narrow" w:hAnsi="Aptos Narrow"/>
                <w:color w:val="000000"/>
                <w:sz w:val="22"/>
                <w:szCs w:val="22"/>
                <w:lang w:val="lt-LT"/>
              </w:rPr>
            </w:pPr>
            <w:r w:rsidRPr="0063715C">
              <w:rPr>
                <w:rFonts w:ascii="Aptos Narrow" w:hAnsi="Aptos Narrow"/>
                <w:color w:val="000000"/>
                <w:sz w:val="22"/>
                <w:szCs w:val="22"/>
              </w:rPr>
              <w:t>2029-05-05</w:t>
            </w:r>
          </w:p>
        </w:tc>
      </w:tr>
      <w:tr w:rsidR="00D26E1E" w:rsidRPr="0063715C" w14:paraId="1329A1F5" w14:textId="77777777" w:rsidTr="32C7BD0E">
        <w:trPr>
          <w:trHeight w:val="300"/>
        </w:trPr>
        <w:tc>
          <w:tcPr>
            <w:tcW w:w="609" w:type="dxa"/>
            <w:vMerge/>
          </w:tcPr>
          <w:p w14:paraId="1E0935BB" w14:textId="77777777" w:rsidR="00D26E1E" w:rsidRPr="0063715C" w:rsidRDefault="00D26E1E" w:rsidP="003701C8">
            <w:pPr>
              <w:rPr>
                <w:lang w:val="lt-LT"/>
              </w:rPr>
            </w:pPr>
          </w:p>
        </w:tc>
        <w:tc>
          <w:tcPr>
            <w:tcW w:w="1889" w:type="dxa"/>
            <w:vMerge/>
          </w:tcPr>
          <w:p w14:paraId="625EFCF5" w14:textId="77777777" w:rsidR="00D26E1E" w:rsidRPr="0063715C" w:rsidRDefault="00D26E1E" w:rsidP="003701C8">
            <w:pPr>
              <w:rPr>
                <w:b/>
                <w:bCs/>
                <w:lang w:val="lt-LT"/>
              </w:rPr>
            </w:pPr>
          </w:p>
        </w:tc>
        <w:tc>
          <w:tcPr>
            <w:tcW w:w="1898" w:type="dxa"/>
            <w:vAlign w:val="center"/>
          </w:tcPr>
          <w:p w14:paraId="711B1B6B" w14:textId="77777777" w:rsidR="00D26E1E" w:rsidRPr="0063715C" w:rsidRDefault="00D26E1E" w:rsidP="003701C8">
            <w:pPr>
              <w:rPr>
                <w:rFonts w:ascii="Aptos Narrow" w:hAnsi="Aptos Narrow"/>
                <w:sz w:val="22"/>
                <w:szCs w:val="22"/>
                <w:lang w:val="lt-LT"/>
              </w:rPr>
            </w:pPr>
            <w:r w:rsidRPr="0063715C">
              <w:rPr>
                <w:rFonts w:ascii="Aptos Narrow" w:hAnsi="Aptos Narrow"/>
                <w:color w:val="000000"/>
                <w:sz w:val="22"/>
                <w:szCs w:val="22"/>
                <w:lang w:val="lt-LT"/>
              </w:rPr>
              <w:t>Kazlų Rūdos RP</w:t>
            </w:r>
          </w:p>
        </w:tc>
        <w:tc>
          <w:tcPr>
            <w:tcW w:w="3112" w:type="dxa"/>
          </w:tcPr>
          <w:p w14:paraId="3657CE9F" w14:textId="123BCF26" w:rsidR="00D26E1E" w:rsidRPr="0063715C" w:rsidRDefault="006816A8" w:rsidP="003701C8">
            <w:pPr>
              <w:jc w:val="center"/>
              <w:rPr>
                <w:rFonts w:ascii="Aptos Narrow" w:hAnsi="Aptos Narrow"/>
                <w:color w:val="000000"/>
                <w:sz w:val="22"/>
                <w:szCs w:val="22"/>
                <w:lang w:val="lt-LT"/>
              </w:rPr>
            </w:pPr>
            <w:r w:rsidRPr="0063715C">
              <w:rPr>
                <w:rFonts w:ascii="Aptos Narrow" w:hAnsi="Aptos Narrow"/>
                <w:color w:val="000000"/>
                <w:sz w:val="22"/>
                <w:szCs w:val="22"/>
              </w:rPr>
              <w:t>PBN-FM/COC-012442</w:t>
            </w:r>
          </w:p>
        </w:tc>
        <w:tc>
          <w:tcPr>
            <w:tcW w:w="2010" w:type="dxa"/>
          </w:tcPr>
          <w:p w14:paraId="619E77D6" w14:textId="683475CB" w:rsidR="00D26E1E" w:rsidRPr="0063715C" w:rsidRDefault="006816A8" w:rsidP="003701C8">
            <w:pPr>
              <w:jc w:val="center"/>
              <w:rPr>
                <w:rFonts w:ascii="Aptos Narrow" w:hAnsi="Aptos Narrow"/>
                <w:color w:val="000000"/>
                <w:sz w:val="22"/>
                <w:szCs w:val="22"/>
                <w:lang w:val="lt-LT"/>
              </w:rPr>
            </w:pPr>
            <w:r w:rsidRPr="0063715C">
              <w:rPr>
                <w:rFonts w:ascii="Aptos Narrow" w:hAnsi="Aptos Narrow"/>
                <w:color w:val="000000"/>
                <w:sz w:val="22"/>
                <w:szCs w:val="22"/>
              </w:rPr>
              <w:t>2029-06-07</w:t>
            </w:r>
          </w:p>
        </w:tc>
      </w:tr>
      <w:tr w:rsidR="00D26E1E" w:rsidRPr="0063715C" w14:paraId="0C84DD0A" w14:textId="77777777" w:rsidTr="32C7BD0E">
        <w:trPr>
          <w:trHeight w:val="300"/>
        </w:trPr>
        <w:tc>
          <w:tcPr>
            <w:tcW w:w="609" w:type="dxa"/>
            <w:vMerge/>
          </w:tcPr>
          <w:p w14:paraId="3F36EDC6" w14:textId="77777777" w:rsidR="00D26E1E" w:rsidRPr="0063715C" w:rsidRDefault="00D26E1E" w:rsidP="003701C8">
            <w:pPr>
              <w:rPr>
                <w:lang w:val="lt-LT"/>
              </w:rPr>
            </w:pPr>
          </w:p>
        </w:tc>
        <w:tc>
          <w:tcPr>
            <w:tcW w:w="1889" w:type="dxa"/>
            <w:vMerge/>
          </w:tcPr>
          <w:p w14:paraId="394CA07E" w14:textId="77777777" w:rsidR="00D26E1E" w:rsidRPr="0063715C" w:rsidRDefault="00D26E1E" w:rsidP="003701C8">
            <w:pPr>
              <w:rPr>
                <w:b/>
                <w:bCs/>
                <w:lang w:val="lt-LT"/>
              </w:rPr>
            </w:pPr>
          </w:p>
        </w:tc>
        <w:tc>
          <w:tcPr>
            <w:tcW w:w="1898" w:type="dxa"/>
            <w:vAlign w:val="center"/>
          </w:tcPr>
          <w:p w14:paraId="4BB5DA43" w14:textId="77777777" w:rsidR="00D26E1E" w:rsidRPr="0063715C" w:rsidRDefault="00D26E1E" w:rsidP="003701C8">
            <w:pPr>
              <w:rPr>
                <w:rFonts w:ascii="Aptos Narrow" w:hAnsi="Aptos Narrow"/>
                <w:sz w:val="22"/>
                <w:szCs w:val="22"/>
                <w:lang w:val="lt-LT"/>
              </w:rPr>
            </w:pPr>
            <w:r w:rsidRPr="0063715C">
              <w:rPr>
                <w:rFonts w:ascii="Aptos Narrow" w:hAnsi="Aptos Narrow"/>
                <w:color w:val="000000"/>
                <w:sz w:val="22"/>
                <w:szCs w:val="22"/>
                <w:lang w:val="lt-LT"/>
              </w:rPr>
              <w:t>Prienų RP</w:t>
            </w:r>
          </w:p>
        </w:tc>
        <w:tc>
          <w:tcPr>
            <w:tcW w:w="3112" w:type="dxa"/>
          </w:tcPr>
          <w:p w14:paraId="34F0721D" w14:textId="47C16BA7" w:rsidR="00D26E1E" w:rsidRPr="0063715C" w:rsidRDefault="006816A8" w:rsidP="003701C8">
            <w:pPr>
              <w:jc w:val="center"/>
              <w:rPr>
                <w:rFonts w:ascii="Aptos Narrow" w:hAnsi="Aptos Narrow"/>
                <w:color w:val="000000"/>
                <w:sz w:val="22"/>
                <w:szCs w:val="22"/>
                <w:lang w:val="lt-LT"/>
              </w:rPr>
            </w:pPr>
            <w:r w:rsidRPr="0063715C">
              <w:rPr>
                <w:rFonts w:ascii="Aptos Narrow" w:hAnsi="Aptos Narrow"/>
                <w:color w:val="000000"/>
                <w:sz w:val="22"/>
                <w:szCs w:val="22"/>
              </w:rPr>
              <w:t>PBN-FM/COC-012418</w:t>
            </w:r>
          </w:p>
        </w:tc>
        <w:tc>
          <w:tcPr>
            <w:tcW w:w="2010" w:type="dxa"/>
          </w:tcPr>
          <w:p w14:paraId="07568A05" w14:textId="4FF24FAA" w:rsidR="00D26E1E" w:rsidRPr="0063715C" w:rsidRDefault="006816A8" w:rsidP="003701C8">
            <w:pPr>
              <w:jc w:val="center"/>
              <w:rPr>
                <w:rFonts w:ascii="Aptos Narrow" w:hAnsi="Aptos Narrow"/>
                <w:color w:val="000000"/>
                <w:sz w:val="22"/>
                <w:szCs w:val="22"/>
                <w:lang w:val="lt-LT"/>
              </w:rPr>
            </w:pPr>
            <w:r w:rsidRPr="0063715C">
              <w:rPr>
                <w:rFonts w:ascii="Aptos Narrow" w:hAnsi="Aptos Narrow"/>
                <w:color w:val="000000"/>
                <w:sz w:val="22"/>
                <w:szCs w:val="22"/>
              </w:rPr>
              <w:t>2029-05-04</w:t>
            </w:r>
          </w:p>
        </w:tc>
      </w:tr>
      <w:tr w:rsidR="00D26E1E" w:rsidRPr="0063715C" w14:paraId="0A745FB6" w14:textId="77777777" w:rsidTr="32C7BD0E">
        <w:trPr>
          <w:trHeight w:val="300"/>
        </w:trPr>
        <w:tc>
          <w:tcPr>
            <w:tcW w:w="609" w:type="dxa"/>
            <w:vMerge/>
          </w:tcPr>
          <w:p w14:paraId="602087CC" w14:textId="77777777" w:rsidR="00D26E1E" w:rsidRPr="0063715C" w:rsidRDefault="00D26E1E" w:rsidP="003701C8">
            <w:pPr>
              <w:rPr>
                <w:lang w:val="lt-LT"/>
              </w:rPr>
            </w:pPr>
          </w:p>
        </w:tc>
        <w:tc>
          <w:tcPr>
            <w:tcW w:w="1889" w:type="dxa"/>
            <w:vMerge/>
          </w:tcPr>
          <w:p w14:paraId="5B067BAB" w14:textId="77777777" w:rsidR="00D26E1E" w:rsidRPr="0063715C" w:rsidRDefault="00D26E1E" w:rsidP="003701C8">
            <w:pPr>
              <w:rPr>
                <w:b/>
                <w:bCs/>
                <w:lang w:val="lt-LT"/>
              </w:rPr>
            </w:pPr>
          </w:p>
        </w:tc>
        <w:tc>
          <w:tcPr>
            <w:tcW w:w="1898" w:type="dxa"/>
            <w:vAlign w:val="center"/>
          </w:tcPr>
          <w:p w14:paraId="22C331CE" w14:textId="77777777" w:rsidR="00D26E1E" w:rsidRPr="0063715C" w:rsidRDefault="00D26E1E" w:rsidP="003701C8">
            <w:pPr>
              <w:rPr>
                <w:rFonts w:ascii="Aptos Narrow" w:hAnsi="Aptos Narrow"/>
                <w:sz w:val="22"/>
                <w:szCs w:val="22"/>
                <w:lang w:val="lt-LT"/>
              </w:rPr>
            </w:pPr>
            <w:r w:rsidRPr="0063715C">
              <w:rPr>
                <w:rFonts w:ascii="Aptos Narrow" w:hAnsi="Aptos Narrow"/>
                <w:color w:val="000000"/>
                <w:sz w:val="22"/>
                <w:szCs w:val="22"/>
                <w:lang w:val="lt-LT"/>
              </w:rPr>
              <w:t>Varėnos RP</w:t>
            </w:r>
          </w:p>
        </w:tc>
        <w:tc>
          <w:tcPr>
            <w:tcW w:w="3112" w:type="dxa"/>
          </w:tcPr>
          <w:p w14:paraId="684C231E" w14:textId="4F764679" w:rsidR="00D26E1E" w:rsidRPr="0063715C" w:rsidRDefault="006816A8" w:rsidP="003701C8">
            <w:pPr>
              <w:jc w:val="center"/>
              <w:rPr>
                <w:rFonts w:ascii="Aptos Narrow" w:hAnsi="Aptos Narrow"/>
                <w:color w:val="000000"/>
                <w:sz w:val="22"/>
                <w:szCs w:val="22"/>
                <w:lang w:val="lt-LT"/>
              </w:rPr>
            </w:pPr>
            <w:r w:rsidRPr="0063715C">
              <w:rPr>
                <w:rFonts w:ascii="Aptos Narrow" w:hAnsi="Aptos Narrow"/>
                <w:color w:val="000000"/>
                <w:sz w:val="22"/>
                <w:szCs w:val="22"/>
              </w:rPr>
              <w:t>PBN-FM/COC-012434</w:t>
            </w:r>
          </w:p>
        </w:tc>
        <w:tc>
          <w:tcPr>
            <w:tcW w:w="2010" w:type="dxa"/>
          </w:tcPr>
          <w:p w14:paraId="4BEC3055" w14:textId="3C139C72" w:rsidR="00D26E1E" w:rsidRPr="0063715C" w:rsidRDefault="006816A8" w:rsidP="003701C8">
            <w:pPr>
              <w:jc w:val="center"/>
              <w:rPr>
                <w:rFonts w:ascii="Aptos Narrow" w:hAnsi="Aptos Narrow"/>
                <w:color w:val="000000"/>
                <w:sz w:val="22"/>
                <w:szCs w:val="22"/>
                <w:lang w:val="lt-LT"/>
              </w:rPr>
            </w:pPr>
            <w:r w:rsidRPr="0063715C">
              <w:rPr>
                <w:rFonts w:ascii="Aptos Narrow" w:hAnsi="Aptos Narrow"/>
                <w:color w:val="000000"/>
                <w:sz w:val="22"/>
                <w:szCs w:val="22"/>
              </w:rPr>
              <w:t>2030-03-14</w:t>
            </w:r>
          </w:p>
        </w:tc>
      </w:tr>
      <w:tr w:rsidR="00D26E1E" w:rsidRPr="0063715C" w14:paraId="7C1AEE0F" w14:textId="77777777" w:rsidTr="32C7BD0E">
        <w:trPr>
          <w:trHeight w:val="300"/>
        </w:trPr>
        <w:tc>
          <w:tcPr>
            <w:tcW w:w="609" w:type="dxa"/>
            <w:vMerge w:val="restart"/>
            <w:vAlign w:val="center"/>
          </w:tcPr>
          <w:p w14:paraId="48B03DAE" w14:textId="77777777" w:rsidR="00D26E1E" w:rsidRPr="0063715C" w:rsidRDefault="00D26E1E" w:rsidP="003701C8">
            <w:pPr>
              <w:jc w:val="center"/>
              <w:rPr>
                <w:rFonts w:ascii="Aptos Narrow" w:hAnsi="Aptos Narrow"/>
                <w:sz w:val="22"/>
                <w:szCs w:val="22"/>
                <w:lang w:val="lt-LT"/>
              </w:rPr>
            </w:pPr>
            <w:r w:rsidRPr="0063715C">
              <w:rPr>
                <w:rFonts w:ascii="Aptos Narrow" w:hAnsi="Aptos Narrow"/>
                <w:sz w:val="22"/>
                <w:szCs w:val="22"/>
                <w:lang w:val="lt-LT"/>
              </w:rPr>
              <w:t>4</w:t>
            </w:r>
          </w:p>
        </w:tc>
        <w:tc>
          <w:tcPr>
            <w:tcW w:w="1889" w:type="dxa"/>
            <w:vMerge w:val="restart"/>
            <w:vAlign w:val="center"/>
          </w:tcPr>
          <w:p w14:paraId="2C3B0D96" w14:textId="77777777" w:rsidR="00D26E1E" w:rsidRPr="0063715C" w:rsidRDefault="00D26E1E" w:rsidP="003701C8">
            <w:pPr>
              <w:rPr>
                <w:rFonts w:ascii="Aptos Narrow" w:hAnsi="Aptos Narrow"/>
                <w:b/>
                <w:bCs/>
                <w:sz w:val="22"/>
                <w:szCs w:val="22"/>
                <w:lang w:val="lt-LT"/>
              </w:rPr>
            </w:pPr>
            <w:r w:rsidRPr="0063715C">
              <w:rPr>
                <w:rFonts w:ascii="Aptos Narrow" w:hAnsi="Aptos Narrow"/>
                <w:b/>
                <w:bCs/>
                <w:sz w:val="22"/>
                <w:szCs w:val="22"/>
                <w:lang w:val="lt-LT"/>
              </w:rPr>
              <w:t>Vakarų Lietuvos regioninių padalinių grupė</w:t>
            </w:r>
          </w:p>
        </w:tc>
        <w:tc>
          <w:tcPr>
            <w:tcW w:w="1898" w:type="dxa"/>
            <w:vAlign w:val="center"/>
          </w:tcPr>
          <w:p w14:paraId="7084F101" w14:textId="77777777" w:rsidR="00D26E1E" w:rsidRPr="0063715C" w:rsidRDefault="00D26E1E" w:rsidP="003701C8">
            <w:pPr>
              <w:rPr>
                <w:rFonts w:ascii="Aptos Narrow" w:hAnsi="Aptos Narrow"/>
                <w:sz w:val="22"/>
                <w:szCs w:val="22"/>
                <w:lang w:val="lt-LT"/>
              </w:rPr>
            </w:pPr>
            <w:r w:rsidRPr="0063715C">
              <w:rPr>
                <w:rFonts w:ascii="Aptos Narrow" w:hAnsi="Aptos Narrow"/>
                <w:color w:val="000000"/>
                <w:sz w:val="22"/>
                <w:szCs w:val="22"/>
                <w:lang w:val="lt-LT"/>
              </w:rPr>
              <w:t>Jurbarko RP</w:t>
            </w:r>
          </w:p>
        </w:tc>
        <w:tc>
          <w:tcPr>
            <w:tcW w:w="3112" w:type="dxa"/>
          </w:tcPr>
          <w:p w14:paraId="30966AF1" w14:textId="784D703C" w:rsidR="00D26E1E" w:rsidRPr="0063715C" w:rsidRDefault="006816A8" w:rsidP="003701C8">
            <w:pPr>
              <w:jc w:val="center"/>
              <w:rPr>
                <w:rFonts w:ascii="Aptos Narrow" w:hAnsi="Aptos Narrow"/>
                <w:color w:val="000000"/>
                <w:sz w:val="22"/>
                <w:szCs w:val="22"/>
                <w:lang w:val="lt-LT"/>
              </w:rPr>
            </w:pPr>
            <w:r w:rsidRPr="0063715C">
              <w:rPr>
                <w:rFonts w:ascii="Aptos Narrow" w:hAnsi="Aptos Narrow"/>
                <w:color w:val="000000"/>
                <w:sz w:val="22"/>
                <w:szCs w:val="22"/>
              </w:rPr>
              <w:t>PBN-FM/COC-012436</w:t>
            </w:r>
          </w:p>
        </w:tc>
        <w:tc>
          <w:tcPr>
            <w:tcW w:w="2010" w:type="dxa"/>
          </w:tcPr>
          <w:p w14:paraId="1591799E" w14:textId="473AC69F" w:rsidR="00D26E1E" w:rsidRPr="0063715C" w:rsidRDefault="006816A8" w:rsidP="003701C8">
            <w:pPr>
              <w:jc w:val="center"/>
              <w:rPr>
                <w:rFonts w:ascii="Aptos Narrow" w:hAnsi="Aptos Narrow"/>
                <w:color w:val="000000"/>
                <w:sz w:val="22"/>
                <w:szCs w:val="22"/>
                <w:lang w:val="lt-LT"/>
              </w:rPr>
            </w:pPr>
            <w:r w:rsidRPr="0063715C">
              <w:rPr>
                <w:rFonts w:ascii="Aptos Narrow" w:hAnsi="Aptos Narrow"/>
                <w:color w:val="000000"/>
                <w:sz w:val="22"/>
                <w:szCs w:val="22"/>
              </w:rPr>
              <w:t>2029-05-11</w:t>
            </w:r>
          </w:p>
        </w:tc>
      </w:tr>
      <w:tr w:rsidR="00D26E1E" w:rsidRPr="0063715C" w14:paraId="4B96CC06" w14:textId="77777777" w:rsidTr="32C7BD0E">
        <w:trPr>
          <w:trHeight w:val="300"/>
        </w:trPr>
        <w:tc>
          <w:tcPr>
            <w:tcW w:w="609" w:type="dxa"/>
            <w:vMerge/>
          </w:tcPr>
          <w:p w14:paraId="302BAB2A" w14:textId="77777777" w:rsidR="00D26E1E" w:rsidRPr="0063715C" w:rsidRDefault="00D26E1E" w:rsidP="003701C8">
            <w:pPr>
              <w:rPr>
                <w:lang w:val="lt-LT"/>
              </w:rPr>
            </w:pPr>
          </w:p>
        </w:tc>
        <w:tc>
          <w:tcPr>
            <w:tcW w:w="1889" w:type="dxa"/>
            <w:vMerge/>
          </w:tcPr>
          <w:p w14:paraId="16522B86" w14:textId="77777777" w:rsidR="00D26E1E" w:rsidRPr="0063715C" w:rsidRDefault="00D26E1E" w:rsidP="003701C8">
            <w:pPr>
              <w:rPr>
                <w:lang w:val="lt-LT"/>
              </w:rPr>
            </w:pPr>
          </w:p>
        </w:tc>
        <w:tc>
          <w:tcPr>
            <w:tcW w:w="1898" w:type="dxa"/>
            <w:vAlign w:val="center"/>
          </w:tcPr>
          <w:p w14:paraId="695C6F2C" w14:textId="77777777" w:rsidR="00D26E1E" w:rsidRPr="0063715C" w:rsidRDefault="00D26E1E" w:rsidP="003701C8">
            <w:pPr>
              <w:rPr>
                <w:rFonts w:ascii="Aptos Narrow" w:hAnsi="Aptos Narrow"/>
                <w:sz w:val="22"/>
                <w:szCs w:val="22"/>
                <w:lang w:val="lt-LT"/>
              </w:rPr>
            </w:pPr>
            <w:r w:rsidRPr="0063715C">
              <w:rPr>
                <w:rFonts w:ascii="Aptos Narrow" w:hAnsi="Aptos Narrow"/>
                <w:color w:val="000000"/>
                <w:sz w:val="22"/>
                <w:szCs w:val="22"/>
                <w:lang w:val="lt-LT"/>
              </w:rPr>
              <w:t>Šakių RP</w:t>
            </w:r>
          </w:p>
        </w:tc>
        <w:tc>
          <w:tcPr>
            <w:tcW w:w="3112" w:type="dxa"/>
          </w:tcPr>
          <w:p w14:paraId="1DD05595" w14:textId="02455D75" w:rsidR="00D26E1E" w:rsidRPr="0063715C" w:rsidRDefault="006816A8" w:rsidP="003701C8">
            <w:pPr>
              <w:jc w:val="center"/>
              <w:rPr>
                <w:rFonts w:ascii="Aptos Narrow" w:hAnsi="Aptos Narrow"/>
                <w:color w:val="000000"/>
                <w:sz w:val="22"/>
                <w:szCs w:val="22"/>
                <w:lang w:val="lt-LT"/>
              </w:rPr>
            </w:pPr>
            <w:r w:rsidRPr="0063715C">
              <w:rPr>
                <w:rFonts w:ascii="Aptos Narrow" w:hAnsi="Aptos Narrow"/>
                <w:color w:val="000000"/>
                <w:sz w:val="22"/>
                <w:szCs w:val="22"/>
              </w:rPr>
              <w:t>PBN-FM/COC-012456</w:t>
            </w:r>
          </w:p>
        </w:tc>
        <w:tc>
          <w:tcPr>
            <w:tcW w:w="2010" w:type="dxa"/>
          </w:tcPr>
          <w:p w14:paraId="5C700513" w14:textId="22F8678B" w:rsidR="00D26E1E" w:rsidRPr="0063715C" w:rsidRDefault="006816A8" w:rsidP="003701C8">
            <w:pPr>
              <w:jc w:val="center"/>
              <w:rPr>
                <w:rFonts w:ascii="Aptos Narrow" w:hAnsi="Aptos Narrow"/>
                <w:color w:val="000000"/>
                <w:sz w:val="22"/>
                <w:szCs w:val="22"/>
                <w:lang w:val="lt-LT"/>
              </w:rPr>
            </w:pPr>
            <w:r w:rsidRPr="0063715C">
              <w:rPr>
                <w:rFonts w:ascii="Aptos Narrow" w:hAnsi="Aptos Narrow"/>
                <w:color w:val="000000"/>
                <w:sz w:val="22"/>
                <w:szCs w:val="22"/>
              </w:rPr>
              <w:t>2029-07-27</w:t>
            </w:r>
          </w:p>
        </w:tc>
      </w:tr>
      <w:tr w:rsidR="00D26E1E" w:rsidRPr="0063715C" w14:paraId="61FB34A6" w14:textId="77777777" w:rsidTr="32C7BD0E">
        <w:trPr>
          <w:trHeight w:val="300"/>
        </w:trPr>
        <w:tc>
          <w:tcPr>
            <w:tcW w:w="609" w:type="dxa"/>
            <w:vMerge/>
          </w:tcPr>
          <w:p w14:paraId="731DEBAD" w14:textId="77777777" w:rsidR="00D26E1E" w:rsidRPr="0063715C" w:rsidRDefault="00D26E1E" w:rsidP="003701C8">
            <w:pPr>
              <w:rPr>
                <w:lang w:val="lt-LT"/>
              </w:rPr>
            </w:pPr>
          </w:p>
        </w:tc>
        <w:tc>
          <w:tcPr>
            <w:tcW w:w="1889" w:type="dxa"/>
            <w:vMerge/>
          </w:tcPr>
          <w:p w14:paraId="5DE74275" w14:textId="77777777" w:rsidR="00D26E1E" w:rsidRPr="0063715C" w:rsidRDefault="00D26E1E" w:rsidP="003701C8">
            <w:pPr>
              <w:rPr>
                <w:lang w:val="lt-LT"/>
              </w:rPr>
            </w:pPr>
          </w:p>
        </w:tc>
        <w:tc>
          <w:tcPr>
            <w:tcW w:w="1898" w:type="dxa"/>
            <w:vAlign w:val="center"/>
          </w:tcPr>
          <w:p w14:paraId="0BED7107" w14:textId="77777777" w:rsidR="00D26E1E" w:rsidRPr="0063715C" w:rsidRDefault="00D26E1E" w:rsidP="003701C8">
            <w:pPr>
              <w:rPr>
                <w:rFonts w:ascii="Aptos Narrow" w:hAnsi="Aptos Narrow"/>
                <w:sz w:val="22"/>
                <w:szCs w:val="22"/>
                <w:lang w:val="lt-LT"/>
              </w:rPr>
            </w:pPr>
            <w:r w:rsidRPr="0063715C">
              <w:rPr>
                <w:rFonts w:ascii="Aptos Narrow" w:hAnsi="Aptos Narrow"/>
                <w:color w:val="000000"/>
                <w:sz w:val="22"/>
                <w:szCs w:val="22"/>
                <w:lang w:val="lt-LT"/>
              </w:rPr>
              <w:t>Kretingos RP</w:t>
            </w:r>
          </w:p>
        </w:tc>
        <w:tc>
          <w:tcPr>
            <w:tcW w:w="3112" w:type="dxa"/>
          </w:tcPr>
          <w:p w14:paraId="71F12FCA" w14:textId="70272AD3" w:rsidR="00D26E1E" w:rsidRPr="0063715C" w:rsidRDefault="006816A8" w:rsidP="003701C8">
            <w:pPr>
              <w:jc w:val="center"/>
              <w:rPr>
                <w:rFonts w:ascii="Aptos Narrow" w:hAnsi="Aptos Narrow"/>
                <w:color w:val="000000"/>
                <w:sz w:val="22"/>
                <w:szCs w:val="22"/>
                <w:lang w:val="lt-LT"/>
              </w:rPr>
            </w:pPr>
            <w:r w:rsidRPr="0063715C">
              <w:rPr>
                <w:rFonts w:ascii="Aptos Narrow" w:hAnsi="Aptos Narrow"/>
                <w:color w:val="000000"/>
                <w:sz w:val="22"/>
                <w:szCs w:val="22"/>
              </w:rPr>
              <w:t>PBN-FM/COC-012425</w:t>
            </w:r>
          </w:p>
        </w:tc>
        <w:tc>
          <w:tcPr>
            <w:tcW w:w="2010" w:type="dxa"/>
          </w:tcPr>
          <w:p w14:paraId="4CC34148" w14:textId="257B3B36" w:rsidR="00D26E1E" w:rsidRPr="0063715C" w:rsidRDefault="006816A8" w:rsidP="003701C8">
            <w:pPr>
              <w:jc w:val="center"/>
              <w:rPr>
                <w:rFonts w:ascii="Aptos Narrow" w:hAnsi="Aptos Narrow"/>
                <w:color w:val="000000"/>
                <w:sz w:val="22"/>
                <w:szCs w:val="22"/>
                <w:lang w:val="lt-LT"/>
              </w:rPr>
            </w:pPr>
            <w:r w:rsidRPr="0063715C">
              <w:rPr>
                <w:rFonts w:ascii="Aptos Narrow" w:hAnsi="Aptos Narrow"/>
                <w:color w:val="000000"/>
                <w:sz w:val="22"/>
                <w:szCs w:val="22"/>
              </w:rPr>
              <w:t>2029-04-28</w:t>
            </w:r>
          </w:p>
        </w:tc>
      </w:tr>
      <w:tr w:rsidR="00D26E1E" w:rsidRPr="0063715C" w14:paraId="0EBD0AF3" w14:textId="77777777" w:rsidTr="32C7BD0E">
        <w:trPr>
          <w:trHeight w:val="300"/>
        </w:trPr>
        <w:tc>
          <w:tcPr>
            <w:tcW w:w="609" w:type="dxa"/>
            <w:vMerge/>
          </w:tcPr>
          <w:p w14:paraId="7D1FB79E" w14:textId="77777777" w:rsidR="00D26E1E" w:rsidRPr="0063715C" w:rsidRDefault="00D26E1E" w:rsidP="003701C8">
            <w:pPr>
              <w:rPr>
                <w:lang w:val="lt-LT"/>
              </w:rPr>
            </w:pPr>
          </w:p>
        </w:tc>
        <w:tc>
          <w:tcPr>
            <w:tcW w:w="1889" w:type="dxa"/>
            <w:vMerge/>
          </w:tcPr>
          <w:p w14:paraId="44D41724" w14:textId="77777777" w:rsidR="00D26E1E" w:rsidRPr="0063715C" w:rsidRDefault="00D26E1E" w:rsidP="003701C8">
            <w:pPr>
              <w:rPr>
                <w:lang w:val="lt-LT"/>
              </w:rPr>
            </w:pPr>
          </w:p>
        </w:tc>
        <w:tc>
          <w:tcPr>
            <w:tcW w:w="1898" w:type="dxa"/>
            <w:vAlign w:val="center"/>
          </w:tcPr>
          <w:p w14:paraId="1788ABE7" w14:textId="77777777" w:rsidR="00D26E1E" w:rsidRPr="0063715C" w:rsidRDefault="00D26E1E" w:rsidP="003701C8">
            <w:pPr>
              <w:rPr>
                <w:rFonts w:ascii="Aptos Narrow" w:hAnsi="Aptos Narrow"/>
                <w:sz w:val="22"/>
                <w:szCs w:val="22"/>
                <w:lang w:val="lt-LT"/>
              </w:rPr>
            </w:pPr>
            <w:r w:rsidRPr="0063715C">
              <w:rPr>
                <w:rFonts w:ascii="Aptos Narrow" w:hAnsi="Aptos Narrow"/>
                <w:color w:val="000000"/>
                <w:sz w:val="22"/>
                <w:szCs w:val="22"/>
                <w:lang w:val="lt-LT"/>
              </w:rPr>
              <w:t>Raseinių RP</w:t>
            </w:r>
          </w:p>
        </w:tc>
        <w:tc>
          <w:tcPr>
            <w:tcW w:w="3112" w:type="dxa"/>
          </w:tcPr>
          <w:p w14:paraId="79102B24" w14:textId="34FFCDA3" w:rsidR="00D26E1E" w:rsidRPr="0063715C" w:rsidRDefault="006816A8" w:rsidP="003701C8">
            <w:pPr>
              <w:jc w:val="center"/>
              <w:rPr>
                <w:rFonts w:ascii="Aptos Narrow" w:hAnsi="Aptos Narrow"/>
                <w:color w:val="000000"/>
                <w:sz w:val="22"/>
                <w:szCs w:val="22"/>
                <w:lang w:val="lt-LT"/>
              </w:rPr>
            </w:pPr>
            <w:r w:rsidRPr="0063715C">
              <w:rPr>
                <w:rFonts w:ascii="Aptos Narrow" w:hAnsi="Aptos Narrow"/>
                <w:color w:val="000000"/>
                <w:sz w:val="22"/>
                <w:szCs w:val="22"/>
              </w:rPr>
              <w:t>PBN-FM/COC-012291</w:t>
            </w:r>
          </w:p>
        </w:tc>
        <w:tc>
          <w:tcPr>
            <w:tcW w:w="2010" w:type="dxa"/>
          </w:tcPr>
          <w:p w14:paraId="7C5405ED" w14:textId="5B410A1B" w:rsidR="00D26E1E" w:rsidRPr="0063715C" w:rsidRDefault="006816A8" w:rsidP="003701C8">
            <w:pPr>
              <w:jc w:val="center"/>
              <w:rPr>
                <w:rFonts w:ascii="Aptos Narrow" w:hAnsi="Aptos Narrow"/>
                <w:color w:val="000000"/>
                <w:sz w:val="22"/>
                <w:szCs w:val="22"/>
                <w:lang w:val="lt-LT"/>
              </w:rPr>
            </w:pPr>
            <w:r w:rsidRPr="0063715C">
              <w:rPr>
                <w:rFonts w:ascii="Aptos Narrow" w:hAnsi="Aptos Narrow"/>
                <w:color w:val="000000"/>
                <w:sz w:val="22"/>
                <w:szCs w:val="22"/>
              </w:rPr>
              <w:t>2029-09-13</w:t>
            </w:r>
          </w:p>
        </w:tc>
      </w:tr>
      <w:tr w:rsidR="00D26E1E" w:rsidRPr="0063715C" w14:paraId="388BBCC7" w14:textId="77777777" w:rsidTr="32C7BD0E">
        <w:trPr>
          <w:trHeight w:val="300"/>
        </w:trPr>
        <w:tc>
          <w:tcPr>
            <w:tcW w:w="609" w:type="dxa"/>
            <w:vMerge/>
          </w:tcPr>
          <w:p w14:paraId="0559BF3C" w14:textId="77777777" w:rsidR="00D26E1E" w:rsidRPr="0063715C" w:rsidRDefault="00D26E1E" w:rsidP="003701C8">
            <w:pPr>
              <w:rPr>
                <w:lang w:val="lt-LT"/>
              </w:rPr>
            </w:pPr>
          </w:p>
        </w:tc>
        <w:tc>
          <w:tcPr>
            <w:tcW w:w="1889" w:type="dxa"/>
            <w:vMerge/>
          </w:tcPr>
          <w:p w14:paraId="5F0A01B0" w14:textId="77777777" w:rsidR="00D26E1E" w:rsidRPr="0063715C" w:rsidRDefault="00D26E1E" w:rsidP="003701C8">
            <w:pPr>
              <w:rPr>
                <w:lang w:val="lt-LT"/>
              </w:rPr>
            </w:pPr>
          </w:p>
        </w:tc>
        <w:tc>
          <w:tcPr>
            <w:tcW w:w="1898" w:type="dxa"/>
            <w:vAlign w:val="center"/>
          </w:tcPr>
          <w:p w14:paraId="1DEFB32D" w14:textId="77777777" w:rsidR="00D26E1E" w:rsidRPr="0063715C" w:rsidRDefault="00D26E1E" w:rsidP="003701C8">
            <w:pPr>
              <w:rPr>
                <w:rFonts w:ascii="Aptos Narrow" w:hAnsi="Aptos Narrow"/>
                <w:sz w:val="22"/>
                <w:szCs w:val="22"/>
                <w:lang w:val="lt-LT"/>
              </w:rPr>
            </w:pPr>
            <w:r w:rsidRPr="0063715C">
              <w:rPr>
                <w:rFonts w:ascii="Aptos Narrow" w:hAnsi="Aptos Narrow"/>
                <w:color w:val="000000"/>
                <w:sz w:val="22"/>
                <w:szCs w:val="22"/>
                <w:lang w:val="lt-LT"/>
              </w:rPr>
              <w:t>Šilutės RP</w:t>
            </w:r>
          </w:p>
        </w:tc>
        <w:tc>
          <w:tcPr>
            <w:tcW w:w="3112" w:type="dxa"/>
          </w:tcPr>
          <w:p w14:paraId="5CFA9EAE" w14:textId="3E843205" w:rsidR="00D26E1E" w:rsidRPr="0063715C" w:rsidRDefault="006816A8" w:rsidP="003701C8">
            <w:pPr>
              <w:jc w:val="center"/>
              <w:rPr>
                <w:rFonts w:ascii="Aptos Narrow" w:hAnsi="Aptos Narrow"/>
                <w:color w:val="000000"/>
                <w:sz w:val="22"/>
                <w:szCs w:val="22"/>
                <w:lang w:val="lt-LT"/>
              </w:rPr>
            </w:pPr>
            <w:r w:rsidRPr="0063715C">
              <w:rPr>
                <w:rFonts w:ascii="Aptos Narrow" w:hAnsi="Aptos Narrow"/>
                <w:color w:val="000000"/>
                <w:sz w:val="22"/>
                <w:szCs w:val="22"/>
              </w:rPr>
              <w:t>PBN-FM/COC-012419</w:t>
            </w:r>
          </w:p>
        </w:tc>
        <w:tc>
          <w:tcPr>
            <w:tcW w:w="2010" w:type="dxa"/>
          </w:tcPr>
          <w:p w14:paraId="15A66257" w14:textId="4CC6E38B" w:rsidR="00D26E1E" w:rsidRPr="0063715C" w:rsidRDefault="006816A8" w:rsidP="003701C8">
            <w:pPr>
              <w:jc w:val="center"/>
              <w:rPr>
                <w:rFonts w:ascii="Aptos Narrow" w:hAnsi="Aptos Narrow"/>
                <w:color w:val="000000"/>
                <w:sz w:val="22"/>
                <w:szCs w:val="22"/>
                <w:lang w:val="lt-LT"/>
              </w:rPr>
            </w:pPr>
            <w:r w:rsidRPr="0063715C">
              <w:rPr>
                <w:rFonts w:ascii="Aptos Narrow" w:hAnsi="Aptos Narrow"/>
                <w:color w:val="000000"/>
                <w:sz w:val="22"/>
                <w:szCs w:val="22"/>
              </w:rPr>
              <w:t>2029-11-07</w:t>
            </w:r>
          </w:p>
        </w:tc>
      </w:tr>
      <w:tr w:rsidR="00D26E1E" w:rsidRPr="0063715C" w14:paraId="7D1267EB" w14:textId="77777777" w:rsidTr="32C7BD0E">
        <w:trPr>
          <w:trHeight w:val="300"/>
        </w:trPr>
        <w:tc>
          <w:tcPr>
            <w:tcW w:w="609" w:type="dxa"/>
            <w:vMerge/>
          </w:tcPr>
          <w:p w14:paraId="63D5EC37" w14:textId="77777777" w:rsidR="00D26E1E" w:rsidRPr="0063715C" w:rsidRDefault="00D26E1E" w:rsidP="003701C8">
            <w:pPr>
              <w:rPr>
                <w:lang w:val="lt-LT"/>
              </w:rPr>
            </w:pPr>
          </w:p>
        </w:tc>
        <w:tc>
          <w:tcPr>
            <w:tcW w:w="1889" w:type="dxa"/>
            <w:vMerge/>
          </w:tcPr>
          <w:p w14:paraId="20D3F697" w14:textId="77777777" w:rsidR="00D26E1E" w:rsidRPr="0063715C" w:rsidRDefault="00D26E1E" w:rsidP="003701C8">
            <w:pPr>
              <w:rPr>
                <w:lang w:val="lt-LT"/>
              </w:rPr>
            </w:pPr>
          </w:p>
        </w:tc>
        <w:tc>
          <w:tcPr>
            <w:tcW w:w="1898" w:type="dxa"/>
            <w:vAlign w:val="center"/>
          </w:tcPr>
          <w:p w14:paraId="7EA7B4F3" w14:textId="77777777" w:rsidR="00D26E1E" w:rsidRPr="0063715C" w:rsidRDefault="00D26E1E" w:rsidP="003701C8">
            <w:pPr>
              <w:rPr>
                <w:rFonts w:ascii="Aptos Narrow" w:hAnsi="Aptos Narrow"/>
                <w:sz w:val="22"/>
                <w:szCs w:val="22"/>
                <w:lang w:val="lt-LT"/>
              </w:rPr>
            </w:pPr>
            <w:r w:rsidRPr="0063715C">
              <w:rPr>
                <w:rFonts w:ascii="Aptos Narrow" w:hAnsi="Aptos Narrow"/>
                <w:color w:val="000000"/>
                <w:sz w:val="22"/>
                <w:szCs w:val="22"/>
                <w:lang w:val="lt-LT"/>
              </w:rPr>
              <w:t>Tauragės RP</w:t>
            </w:r>
          </w:p>
        </w:tc>
        <w:tc>
          <w:tcPr>
            <w:tcW w:w="3112" w:type="dxa"/>
          </w:tcPr>
          <w:p w14:paraId="6033CCDC" w14:textId="489CB7E0" w:rsidR="00D26E1E" w:rsidRPr="0063715C" w:rsidRDefault="006816A8" w:rsidP="003701C8">
            <w:pPr>
              <w:jc w:val="center"/>
              <w:rPr>
                <w:rFonts w:ascii="Aptos Narrow" w:hAnsi="Aptos Narrow"/>
                <w:color w:val="000000"/>
                <w:sz w:val="22"/>
                <w:szCs w:val="22"/>
                <w:lang w:val="lt-LT"/>
              </w:rPr>
            </w:pPr>
            <w:r w:rsidRPr="0063715C">
              <w:rPr>
                <w:rFonts w:ascii="Aptos Narrow" w:hAnsi="Aptos Narrow"/>
                <w:color w:val="000000"/>
                <w:sz w:val="22"/>
                <w:szCs w:val="22"/>
              </w:rPr>
              <w:t>PBN-FM/COC-012443</w:t>
            </w:r>
          </w:p>
        </w:tc>
        <w:tc>
          <w:tcPr>
            <w:tcW w:w="2010" w:type="dxa"/>
          </w:tcPr>
          <w:p w14:paraId="3E46F63B" w14:textId="28DCF087" w:rsidR="00D26E1E" w:rsidRPr="0063715C" w:rsidRDefault="006816A8" w:rsidP="003701C8">
            <w:pPr>
              <w:jc w:val="center"/>
              <w:rPr>
                <w:rFonts w:ascii="Aptos Narrow" w:hAnsi="Aptos Narrow"/>
                <w:color w:val="000000"/>
                <w:sz w:val="22"/>
                <w:szCs w:val="22"/>
                <w:lang w:val="lt-LT"/>
              </w:rPr>
            </w:pPr>
            <w:r w:rsidRPr="0063715C">
              <w:rPr>
                <w:rFonts w:ascii="Aptos Narrow" w:hAnsi="Aptos Narrow"/>
                <w:color w:val="000000"/>
                <w:sz w:val="22"/>
                <w:szCs w:val="22"/>
              </w:rPr>
              <w:t>2029-04-01</w:t>
            </w:r>
          </w:p>
        </w:tc>
      </w:tr>
      <w:tr w:rsidR="00D26E1E" w:rsidRPr="0063715C" w14:paraId="1A73689D" w14:textId="77777777" w:rsidTr="32C7BD0E">
        <w:trPr>
          <w:trHeight w:val="300"/>
        </w:trPr>
        <w:tc>
          <w:tcPr>
            <w:tcW w:w="609" w:type="dxa"/>
            <w:vMerge/>
          </w:tcPr>
          <w:p w14:paraId="46299BC1" w14:textId="77777777" w:rsidR="00D26E1E" w:rsidRPr="0063715C" w:rsidRDefault="00D26E1E" w:rsidP="003701C8">
            <w:pPr>
              <w:rPr>
                <w:lang w:val="lt-LT"/>
              </w:rPr>
            </w:pPr>
          </w:p>
        </w:tc>
        <w:tc>
          <w:tcPr>
            <w:tcW w:w="1889" w:type="dxa"/>
            <w:vMerge/>
          </w:tcPr>
          <w:p w14:paraId="45491ED8" w14:textId="77777777" w:rsidR="00D26E1E" w:rsidRPr="0063715C" w:rsidRDefault="00D26E1E" w:rsidP="003701C8">
            <w:pPr>
              <w:rPr>
                <w:lang w:val="lt-LT"/>
              </w:rPr>
            </w:pPr>
          </w:p>
        </w:tc>
        <w:tc>
          <w:tcPr>
            <w:tcW w:w="1898" w:type="dxa"/>
            <w:vAlign w:val="center"/>
          </w:tcPr>
          <w:p w14:paraId="2131153E" w14:textId="77777777" w:rsidR="00D26E1E" w:rsidRPr="0063715C" w:rsidRDefault="00D26E1E" w:rsidP="003701C8">
            <w:pPr>
              <w:rPr>
                <w:rFonts w:ascii="Aptos Narrow" w:hAnsi="Aptos Narrow"/>
                <w:sz w:val="22"/>
                <w:szCs w:val="22"/>
                <w:lang w:val="lt-LT"/>
              </w:rPr>
            </w:pPr>
            <w:r w:rsidRPr="0063715C">
              <w:rPr>
                <w:rFonts w:ascii="Aptos Narrow" w:hAnsi="Aptos Narrow"/>
                <w:color w:val="000000"/>
                <w:sz w:val="22"/>
                <w:szCs w:val="22"/>
                <w:lang w:val="lt-LT"/>
              </w:rPr>
              <w:t>Telšių RP</w:t>
            </w:r>
          </w:p>
        </w:tc>
        <w:tc>
          <w:tcPr>
            <w:tcW w:w="3112" w:type="dxa"/>
          </w:tcPr>
          <w:p w14:paraId="316E9F22" w14:textId="6C20A37D" w:rsidR="00D26E1E" w:rsidRPr="0063715C" w:rsidRDefault="006816A8" w:rsidP="003701C8">
            <w:pPr>
              <w:jc w:val="center"/>
              <w:rPr>
                <w:rFonts w:ascii="Aptos Narrow" w:hAnsi="Aptos Narrow"/>
                <w:color w:val="000000"/>
                <w:sz w:val="22"/>
                <w:szCs w:val="22"/>
                <w:lang w:val="lt-LT"/>
              </w:rPr>
            </w:pPr>
            <w:r w:rsidRPr="0063715C">
              <w:rPr>
                <w:rFonts w:ascii="Aptos Narrow" w:hAnsi="Aptos Narrow"/>
                <w:color w:val="000000"/>
                <w:sz w:val="22"/>
                <w:szCs w:val="22"/>
              </w:rPr>
              <w:t>PBN-FM/COC-012438</w:t>
            </w:r>
          </w:p>
        </w:tc>
        <w:tc>
          <w:tcPr>
            <w:tcW w:w="2010" w:type="dxa"/>
          </w:tcPr>
          <w:p w14:paraId="7BDBA29B" w14:textId="28F13DC1" w:rsidR="00D26E1E" w:rsidRPr="0063715C" w:rsidRDefault="006816A8" w:rsidP="003701C8">
            <w:pPr>
              <w:jc w:val="center"/>
              <w:rPr>
                <w:rFonts w:ascii="Aptos Narrow" w:hAnsi="Aptos Narrow"/>
                <w:color w:val="000000"/>
                <w:sz w:val="22"/>
                <w:szCs w:val="22"/>
                <w:lang w:val="lt-LT"/>
              </w:rPr>
            </w:pPr>
            <w:r w:rsidRPr="0063715C">
              <w:rPr>
                <w:rFonts w:ascii="Aptos Narrow" w:hAnsi="Aptos Narrow"/>
                <w:color w:val="000000"/>
                <w:sz w:val="22"/>
                <w:szCs w:val="22"/>
              </w:rPr>
              <w:t>2029-03-25</w:t>
            </w:r>
          </w:p>
        </w:tc>
      </w:tr>
    </w:tbl>
    <w:p w14:paraId="6EF5E5D5" w14:textId="07EC8CDA" w:rsidR="00183F65" w:rsidRPr="0063715C" w:rsidRDefault="008B0E40" w:rsidP="009C69BA">
      <w:pPr>
        <w:tabs>
          <w:tab w:val="left" w:pos="851"/>
        </w:tabs>
        <w:jc w:val="both"/>
        <w:rPr>
          <w:rFonts w:ascii="Arial" w:hAnsi="Arial" w:cs="Arial"/>
          <w:i/>
          <w:iCs/>
          <w:color w:val="000000" w:themeColor="text1"/>
          <w:sz w:val="18"/>
          <w:szCs w:val="18"/>
          <w:lang w:val="lt-LT"/>
        </w:rPr>
      </w:pPr>
      <w:r w:rsidRPr="0063715C">
        <w:rPr>
          <w:rFonts w:ascii="Arial" w:hAnsi="Arial" w:cs="Arial"/>
          <w:i/>
          <w:iCs/>
          <w:color w:val="000000" w:themeColor="text1"/>
          <w:sz w:val="18"/>
          <w:szCs w:val="18"/>
          <w:lang w:val="lt-LT"/>
        </w:rPr>
        <w:t>* Biržų ir Panevėžio regioninių padalinių re-sertifikavimo auditai bus atliekami 2026 metų rudenį</w:t>
      </w:r>
      <w:r w:rsidR="004F3B7B" w:rsidRPr="0063715C">
        <w:rPr>
          <w:rFonts w:ascii="Arial" w:hAnsi="Arial" w:cs="Arial"/>
          <w:i/>
          <w:iCs/>
          <w:color w:val="000000" w:themeColor="text1"/>
          <w:sz w:val="18"/>
          <w:szCs w:val="18"/>
          <w:lang w:val="lt-LT"/>
        </w:rPr>
        <w:t>, dėl šios priežasties sertifikato galiojimo datos bus patikslintos.</w:t>
      </w:r>
    </w:p>
    <w:p w14:paraId="0F4C93E2" w14:textId="5A16A0A3" w:rsidR="32C7BD0E" w:rsidRPr="0063715C" w:rsidRDefault="32C7BD0E" w:rsidP="0063715C">
      <w:pPr>
        <w:rPr>
          <w:rFonts w:ascii="Arial" w:hAnsi="Arial" w:cs="Arial"/>
          <w:b/>
          <w:bCs/>
          <w:caps/>
          <w:sz w:val="22"/>
          <w:szCs w:val="22"/>
          <w:lang w:val="lt-LT"/>
        </w:rPr>
      </w:pPr>
    </w:p>
    <w:p w14:paraId="6A7F1469" w14:textId="6154D807" w:rsidR="00183F65" w:rsidRPr="0063715C" w:rsidRDefault="00826F35" w:rsidP="00183F65">
      <w:pPr>
        <w:jc w:val="center"/>
        <w:rPr>
          <w:rFonts w:ascii="Arial" w:eastAsia="Calibri" w:hAnsi="Arial" w:cs="Arial"/>
          <w:sz w:val="22"/>
          <w:szCs w:val="22"/>
          <w:lang w:val="lt-LT"/>
        </w:rPr>
      </w:pPr>
      <w:r w:rsidRPr="0063715C">
        <w:rPr>
          <w:rFonts w:ascii="Arial" w:hAnsi="Arial" w:cs="Arial"/>
          <w:b/>
          <w:caps/>
          <w:sz w:val="22"/>
          <w:szCs w:val="22"/>
          <w:lang w:val="lt-LT"/>
        </w:rPr>
        <w:t xml:space="preserve">2 dalis. </w:t>
      </w:r>
    </w:p>
    <w:p w14:paraId="283F000D" w14:textId="74AE55FC" w:rsidR="00183F65" w:rsidRPr="0063715C" w:rsidRDefault="009A7C48" w:rsidP="00183F65">
      <w:pPr>
        <w:tabs>
          <w:tab w:val="left" w:pos="851"/>
        </w:tabs>
        <w:jc w:val="center"/>
        <w:rPr>
          <w:rFonts w:ascii="Arial" w:eastAsia="Calibri" w:hAnsi="Arial" w:cs="Arial"/>
          <w:b/>
          <w:bCs/>
          <w:color w:val="000000"/>
          <w:sz w:val="22"/>
          <w:szCs w:val="22"/>
          <w:lang w:val="lt-LT"/>
        </w:rPr>
      </w:pPr>
      <w:r w:rsidRPr="0063715C">
        <w:rPr>
          <w:rFonts w:ascii="Arial" w:hAnsi="Arial" w:cs="Arial"/>
          <w:b/>
          <w:bCs/>
          <w:lang w:val="lt-LT"/>
        </w:rPr>
        <w:t>FSC</w:t>
      </w:r>
      <w:r w:rsidRPr="0063715C">
        <w:rPr>
          <w:rFonts w:ascii="Arial" w:hAnsi="Arial" w:cs="Arial"/>
          <w:b/>
          <w:bCs/>
          <w:color w:val="000000"/>
          <w:lang w:val="lt-LT"/>
        </w:rPr>
        <w:t xml:space="preserve"> </w:t>
      </w:r>
      <w:r w:rsidR="00105DB6" w:rsidRPr="0063715C">
        <w:rPr>
          <w:rFonts w:ascii="Arial" w:hAnsi="Arial" w:cs="Arial"/>
          <w:b/>
          <w:bCs/>
          <w:color w:val="000000"/>
          <w:lang w:val="lt-LT"/>
        </w:rPr>
        <w:t>GAMYBOS GRANDIES (COC)</w:t>
      </w:r>
      <w:r w:rsidR="00121BB4" w:rsidRPr="0063715C">
        <w:rPr>
          <w:rFonts w:ascii="Arial" w:hAnsi="Arial" w:cs="Arial"/>
          <w:b/>
          <w:bCs/>
          <w:color w:val="000000"/>
          <w:lang w:val="lt-LT"/>
        </w:rPr>
        <w:t xml:space="preserve"> SERTIFIKAVIMO PASLAUG</w:t>
      </w:r>
      <w:r w:rsidR="00B8655E" w:rsidRPr="0063715C">
        <w:rPr>
          <w:rFonts w:ascii="Arial" w:hAnsi="Arial" w:cs="Arial"/>
          <w:b/>
          <w:bCs/>
          <w:color w:val="000000"/>
          <w:lang w:val="lt-LT"/>
        </w:rPr>
        <w:t>OS</w:t>
      </w:r>
    </w:p>
    <w:p w14:paraId="13F1A886" w14:textId="77777777" w:rsidR="00183F65" w:rsidRPr="0063715C" w:rsidRDefault="00183F65" w:rsidP="00183F65">
      <w:pPr>
        <w:tabs>
          <w:tab w:val="left" w:pos="851"/>
        </w:tabs>
        <w:jc w:val="center"/>
        <w:rPr>
          <w:rFonts w:ascii="Arial" w:eastAsia="Calibri" w:hAnsi="Arial" w:cs="Arial"/>
          <w:b/>
          <w:bCs/>
          <w:color w:val="000000"/>
          <w:sz w:val="22"/>
          <w:szCs w:val="22"/>
          <w:lang w:val="lt-LT"/>
        </w:rPr>
      </w:pPr>
    </w:p>
    <w:p w14:paraId="4210A7C9" w14:textId="02A0B63B" w:rsidR="001D77FA" w:rsidRPr="0063715C" w:rsidRDefault="00183F65" w:rsidP="00183F65">
      <w:pPr>
        <w:tabs>
          <w:tab w:val="left" w:pos="567"/>
        </w:tabs>
        <w:jc w:val="both"/>
        <w:rPr>
          <w:rFonts w:ascii="Arial" w:hAnsi="Arial" w:cs="Arial"/>
          <w:sz w:val="22"/>
          <w:szCs w:val="22"/>
          <w:lang w:val="lt-LT"/>
        </w:rPr>
      </w:pPr>
      <w:r w:rsidRPr="0063715C">
        <w:rPr>
          <w:rFonts w:ascii="Arial" w:hAnsi="Arial" w:cs="Arial"/>
          <w:sz w:val="22"/>
          <w:szCs w:val="22"/>
          <w:lang w:val="lt-LT"/>
        </w:rPr>
        <w:tab/>
        <w:t xml:space="preserve">1. FSC </w:t>
      </w:r>
      <w:r w:rsidR="008C33D6" w:rsidRPr="0063715C">
        <w:rPr>
          <w:rFonts w:ascii="Arial" w:hAnsi="Arial" w:cs="Arial"/>
          <w:sz w:val="22"/>
          <w:szCs w:val="22"/>
          <w:lang w:val="lt-LT"/>
        </w:rPr>
        <w:t>Gamybos grandies (COC) sertifikavimo</w:t>
      </w:r>
      <w:r w:rsidR="00901C33" w:rsidRPr="0063715C">
        <w:rPr>
          <w:rFonts w:ascii="Arial" w:hAnsi="Arial" w:cs="Arial"/>
          <w:sz w:val="22"/>
          <w:szCs w:val="22"/>
          <w:lang w:val="lt-LT"/>
        </w:rPr>
        <w:t xml:space="preserve"> </w:t>
      </w:r>
      <w:r w:rsidRPr="0063715C">
        <w:rPr>
          <w:rFonts w:ascii="Arial" w:hAnsi="Arial" w:cs="Arial"/>
          <w:color w:val="000000" w:themeColor="text1"/>
          <w:sz w:val="22"/>
          <w:szCs w:val="22"/>
          <w:lang w:val="lt-LT"/>
        </w:rPr>
        <w:t xml:space="preserve">paslauga </w:t>
      </w:r>
      <w:r w:rsidRPr="0063715C">
        <w:rPr>
          <w:rFonts w:ascii="Arial" w:hAnsi="Arial" w:cs="Arial"/>
          <w:sz w:val="22"/>
          <w:szCs w:val="22"/>
          <w:lang w:val="lt-LT"/>
        </w:rPr>
        <w:t xml:space="preserve">turi būti atlikta pagal </w:t>
      </w:r>
      <w:r w:rsidR="00D0037A">
        <w:rPr>
          <w:rFonts w:ascii="Arial" w:hAnsi="Arial" w:cs="Arial"/>
          <w:sz w:val="22"/>
          <w:szCs w:val="22"/>
          <w:lang w:val="lt-LT"/>
        </w:rPr>
        <w:t xml:space="preserve">galiojančius </w:t>
      </w:r>
      <w:r w:rsidRPr="0063715C">
        <w:rPr>
          <w:rFonts w:ascii="Arial" w:hAnsi="Arial" w:cs="Arial"/>
          <w:color w:val="000000" w:themeColor="text1"/>
          <w:sz w:val="22"/>
          <w:szCs w:val="22"/>
          <w:lang w:val="lt-LT"/>
        </w:rPr>
        <w:t xml:space="preserve">FSC </w:t>
      </w:r>
      <w:r w:rsidR="008C33D6" w:rsidRPr="0063715C">
        <w:rPr>
          <w:rFonts w:ascii="Arial" w:hAnsi="Arial" w:cs="Arial"/>
          <w:color w:val="000000" w:themeColor="text1"/>
          <w:sz w:val="22"/>
          <w:szCs w:val="22"/>
          <w:lang w:val="lt-LT"/>
        </w:rPr>
        <w:t>Gamybos grandies</w:t>
      </w:r>
      <w:r w:rsidR="00D0037A">
        <w:rPr>
          <w:rFonts w:ascii="Arial" w:hAnsi="Arial" w:cs="Arial"/>
          <w:color w:val="000000" w:themeColor="text1"/>
          <w:sz w:val="22"/>
          <w:szCs w:val="22"/>
          <w:lang w:val="lt-LT"/>
        </w:rPr>
        <w:t xml:space="preserve"> galiojančius</w:t>
      </w:r>
      <w:r w:rsidR="008C33D6" w:rsidRPr="0063715C">
        <w:rPr>
          <w:rFonts w:ascii="Arial" w:hAnsi="Arial" w:cs="Arial"/>
          <w:color w:val="000000" w:themeColor="text1"/>
          <w:sz w:val="22"/>
          <w:szCs w:val="22"/>
          <w:lang w:val="lt-LT"/>
        </w:rPr>
        <w:t xml:space="preserve"> </w:t>
      </w:r>
      <w:r w:rsidRPr="0063715C">
        <w:rPr>
          <w:rFonts w:ascii="Arial" w:hAnsi="Arial" w:cs="Arial"/>
          <w:color w:val="000000" w:themeColor="text1"/>
          <w:sz w:val="22"/>
          <w:szCs w:val="22"/>
          <w:lang w:val="lt-LT"/>
        </w:rPr>
        <w:t>sertifikavimo sistemos reikalavimus</w:t>
      </w:r>
      <w:r w:rsidR="00356122">
        <w:rPr>
          <w:rFonts w:ascii="Arial" w:hAnsi="Arial" w:cs="Arial"/>
          <w:color w:val="000000" w:themeColor="text1"/>
          <w:sz w:val="22"/>
          <w:szCs w:val="22"/>
          <w:lang w:val="lt-LT"/>
        </w:rPr>
        <w:t xml:space="preserve"> </w:t>
      </w:r>
      <w:r w:rsidR="001267BE" w:rsidRPr="0063715C">
        <w:rPr>
          <w:rFonts w:ascii="Arial" w:hAnsi="Arial" w:cs="Arial"/>
          <w:color w:val="000000" w:themeColor="text1"/>
          <w:sz w:val="22"/>
          <w:szCs w:val="22"/>
          <w:lang w:val="lt-LT"/>
        </w:rPr>
        <w:t>–</w:t>
      </w:r>
      <w:r w:rsidR="00136036" w:rsidRPr="0063715C">
        <w:rPr>
          <w:rFonts w:ascii="Arial" w:hAnsi="Arial" w:cs="Arial"/>
          <w:color w:val="000000" w:themeColor="text1"/>
          <w:sz w:val="22"/>
          <w:szCs w:val="22"/>
          <w:lang w:val="lt-LT"/>
        </w:rPr>
        <w:t xml:space="preserve"> </w:t>
      </w:r>
      <w:r w:rsidR="001267BE" w:rsidRPr="0063715C">
        <w:rPr>
          <w:rFonts w:ascii="Arial" w:hAnsi="Arial" w:cs="Arial"/>
          <w:color w:val="000000" w:themeColor="text1"/>
          <w:sz w:val="22"/>
          <w:szCs w:val="22"/>
          <w:lang w:val="lt-LT"/>
        </w:rPr>
        <w:t xml:space="preserve">pirminis FSC COC auditas ir </w:t>
      </w:r>
      <w:r w:rsidR="002826D5" w:rsidRPr="0063715C">
        <w:rPr>
          <w:rFonts w:ascii="Arial" w:hAnsi="Arial" w:cs="Arial"/>
          <w:color w:val="000000" w:themeColor="text1"/>
          <w:sz w:val="22"/>
          <w:szCs w:val="22"/>
          <w:lang w:val="lt-LT"/>
        </w:rPr>
        <w:t>2 kasmetiniai</w:t>
      </w:r>
      <w:r w:rsidR="001267BE" w:rsidRPr="0063715C">
        <w:rPr>
          <w:rFonts w:ascii="Arial" w:hAnsi="Arial" w:cs="Arial"/>
          <w:color w:val="000000" w:themeColor="text1"/>
          <w:sz w:val="22"/>
          <w:szCs w:val="22"/>
          <w:lang w:val="lt-LT"/>
        </w:rPr>
        <w:t xml:space="preserve"> </w:t>
      </w:r>
      <w:r w:rsidR="00817533" w:rsidRPr="0063715C">
        <w:rPr>
          <w:rFonts w:ascii="Arial" w:hAnsi="Arial" w:cs="Arial"/>
          <w:color w:val="000000" w:themeColor="text1"/>
          <w:sz w:val="22"/>
          <w:szCs w:val="22"/>
          <w:lang w:val="lt-LT"/>
        </w:rPr>
        <w:t>auditai</w:t>
      </w:r>
      <w:r w:rsidRPr="0063715C">
        <w:rPr>
          <w:rFonts w:ascii="Arial" w:hAnsi="Arial" w:cs="Arial"/>
          <w:color w:val="000000" w:themeColor="text1"/>
          <w:sz w:val="22"/>
          <w:szCs w:val="22"/>
          <w:lang w:val="lt-LT"/>
        </w:rPr>
        <w:t xml:space="preserve">. </w:t>
      </w:r>
      <w:r w:rsidRPr="0063715C">
        <w:rPr>
          <w:rFonts w:ascii="Arial" w:hAnsi="Arial" w:cs="Arial"/>
          <w:sz w:val="22"/>
          <w:szCs w:val="22"/>
          <w:lang w:val="lt-LT"/>
        </w:rPr>
        <w:t xml:space="preserve">FSC </w:t>
      </w:r>
      <w:r w:rsidR="0095201D" w:rsidRPr="0063715C">
        <w:rPr>
          <w:rFonts w:ascii="Arial" w:hAnsi="Arial" w:cs="Arial"/>
          <w:sz w:val="22"/>
          <w:szCs w:val="22"/>
          <w:lang w:val="lt-LT"/>
        </w:rPr>
        <w:t>COC</w:t>
      </w:r>
      <w:r w:rsidR="000C17B0" w:rsidRPr="0063715C">
        <w:rPr>
          <w:rFonts w:ascii="Arial" w:hAnsi="Arial" w:cs="Arial"/>
          <w:sz w:val="22"/>
          <w:szCs w:val="22"/>
          <w:lang w:val="lt-LT"/>
        </w:rPr>
        <w:t xml:space="preserve"> sertifikavimo</w:t>
      </w:r>
      <w:r w:rsidR="000C17B0" w:rsidRPr="0063715C">
        <w:rPr>
          <w:rFonts w:ascii="Arial" w:hAnsi="Arial" w:cs="Arial"/>
          <w:color w:val="000000" w:themeColor="text1"/>
          <w:sz w:val="22"/>
          <w:szCs w:val="22"/>
          <w:lang w:val="lt-LT"/>
        </w:rPr>
        <w:t xml:space="preserve"> </w:t>
      </w:r>
      <w:r w:rsidRPr="0063715C">
        <w:rPr>
          <w:rFonts w:ascii="Arial" w:hAnsi="Arial" w:cs="Arial"/>
          <w:color w:val="000000" w:themeColor="text1"/>
          <w:sz w:val="22"/>
          <w:szCs w:val="22"/>
          <w:lang w:val="lt-LT"/>
        </w:rPr>
        <w:t xml:space="preserve">paslauga apima </w:t>
      </w:r>
      <w:r w:rsidR="00AB6C9B" w:rsidRPr="0063715C">
        <w:rPr>
          <w:rFonts w:ascii="Arial" w:hAnsi="Arial" w:cs="Arial"/>
          <w:sz w:val="22"/>
          <w:szCs w:val="22"/>
          <w:lang w:val="lt-LT"/>
        </w:rPr>
        <w:t>VĮ Valstybinių miškų urėdijos</w:t>
      </w:r>
      <w:r w:rsidR="0095201D" w:rsidRPr="0063715C">
        <w:rPr>
          <w:rFonts w:ascii="Arial" w:hAnsi="Arial" w:cs="Arial"/>
          <w:color w:val="000000" w:themeColor="text1"/>
          <w:sz w:val="22"/>
          <w:szCs w:val="22"/>
          <w:lang w:val="lt-LT"/>
        </w:rPr>
        <w:t xml:space="preserve"> </w:t>
      </w:r>
      <w:r w:rsidR="00AB6C9B" w:rsidRPr="0063715C">
        <w:rPr>
          <w:rFonts w:ascii="Arial" w:hAnsi="Arial" w:cs="Arial"/>
          <w:color w:val="000000" w:themeColor="text1"/>
          <w:sz w:val="22"/>
          <w:szCs w:val="22"/>
          <w:lang w:val="lt-LT"/>
        </w:rPr>
        <w:t>Biokuro padalinio visoje Lietuvos teritorijoje vykdomą biokuro ruošą ir prekybą</w:t>
      </w:r>
      <w:r w:rsidRPr="0063715C">
        <w:rPr>
          <w:rFonts w:ascii="Arial" w:hAnsi="Arial" w:cs="Arial"/>
          <w:color w:val="000000" w:themeColor="text1"/>
          <w:sz w:val="22"/>
          <w:szCs w:val="22"/>
          <w:lang w:val="lt-LT"/>
        </w:rPr>
        <w:t xml:space="preserve">. </w:t>
      </w:r>
    </w:p>
    <w:p w14:paraId="34F2DADA" w14:textId="13EAC612" w:rsidR="009055FB" w:rsidRPr="0063715C" w:rsidRDefault="00183F65" w:rsidP="002607FB">
      <w:pPr>
        <w:tabs>
          <w:tab w:val="left" w:pos="567"/>
        </w:tabs>
        <w:jc w:val="both"/>
        <w:rPr>
          <w:rFonts w:ascii="Arial" w:hAnsi="Arial" w:cs="Arial"/>
          <w:sz w:val="22"/>
          <w:szCs w:val="22"/>
          <w:lang w:val="lt-LT"/>
        </w:rPr>
      </w:pPr>
      <w:r w:rsidRPr="0063715C">
        <w:rPr>
          <w:rFonts w:ascii="Arial" w:hAnsi="Arial" w:cs="Arial"/>
          <w:sz w:val="22"/>
          <w:szCs w:val="22"/>
          <w:lang w:val="lt-LT"/>
        </w:rPr>
        <w:tab/>
      </w:r>
      <w:r w:rsidR="00861420" w:rsidRPr="0063715C">
        <w:rPr>
          <w:rFonts w:ascii="Arial" w:hAnsi="Arial" w:cs="Arial"/>
          <w:sz w:val="22"/>
          <w:szCs w:val="22"/>
          <w:lang w:val="lt-LT"/>
        </w:rPr>
        <w:t>2</w:t>
      </w:r>
      <w:r w:rsidRPr="0063715C">
        <w:rPr>
          <w:rFonts w:ascii="Arial" w:hAnsi="Arial" w:cs="Arial"/>
          <w:sz w:val="22"/>
          <w:szCs w:val="22"/>
          <w:lang w:val="lt-LT"/>
        </w:rPr>
        <w:t xml:space="preserve">. </w:t>
      </w:r>
      <w:r w:rsidR="002607FB" w:rsidRPr="0063715C">
        <w:rPr>
          <w:rFonts w:ascii="Arial" w:hAnsi="Arial" w:cs="Arial"/>
          <w:sz w:val="22"/>
          <w:szCs w:val="22"/>
          <w:lang w:val="lt-LT"/>
        </w:rPr>
        <w:t xml:space="preserve">FSC </w:t>
      </w:r>
      <w:r w:rsidR="004E2BA9" w:rsidRPr="0063715C">
        <w:rPr>
          <w:rFonts w:ascii="Arial" w:hAnsi="Arial" w:cs="Arial"/>
          <w:sz w:val="22"/>
          <w:szCs w:val="22"/>
          <w:lang w:val="lt-LT"/>
        </w:rPr>
        <w:t xml:space="preserve">Gamybos grandies (COC) </w:t>
      </w:r>
      <w:r w:rsidR="002607FB" w:rsidRPr="0063715C">
        <w:rPr>
          <w:rFonts w:ascii="Arial" w:hAnsi="Arial" w:cs="Arial"/>
          <w:sz w:val="22"/>
          <w:szCs w:val="22"/>
          <w:lang w:val="lt-LT"/>
        </w:rPr>
        <w:t>sertifikavimo</w:t>
      </w:r>
      <w:r w:rsidR="002607FB" w:rsidRPr="0063715C">
        <w:rPr>
          <w:rFonts w:ascii="Arial" w:hAnsi="Arial" w:cs="Arial"/>
          <w:color w:val="000000" w:themeColor="text1"/>
          <w:sz w:val="22"/>
          <w:szCs w:val="22"/>
          <w:lang w:val="lt-LT"/>
        </w:rPr>
        <w:t xml:space="preserve"> </w:t>
      </w:r>
      <w:r w:rsidRPr="0063715C">
        <w:rPr>
          <w:rFonts w:ascii="Arial" w:hAnsi="Arial" w:cs="Arial"/>
          <w:sz w:val="22"/>
          <w:szCs w:val="22"/>
          <w:lang w:val="lt-LT"/>
        </w:rPr>
        <w:t>paslauga turi būti atlikta</w:t>
      </w:r>
      <w:r w:rsidR="004E2BA9" w:rsidRPr="0063715C">
        <w:rPr>
          <w:rFonts w:ascii="Arial" w:hAnsi="Arial" w:cs="Arial"/>
          <w:sz w:val="22"/>
          <w:szCs w:val="22"/>
          <w:lang w:val="lt-LT"/>
        </w:rPr>
        <w:t xml:space="preserve"> viename struktūriniame vienete – Biokuro padalinyje, atliekant vieną pirminio </w:t>
      </w:r>
      <w:r w:rsidR="00321089" w:rsidRPr="0063715C">
        <w:rPr>
          <w:rFonts w:ascii="Arial" w:hAnsi="Arial" w:cs="Arial"/>
          <w:sz w:val="22"/>
          <w:szCs w:val="22"/>
          <w:lang w:val="lt-LT"/>
        </w:rPr>
        <w:t>vertinimo auditą (2027 m.</w:t>
      </w:r>
      <w:r w:rsidR="00FA23D3" w:rsidRPr="0063715C">
        <w:rPr>
          <w:rFonts w:ascii="Arial" w:hAnsi="Arial" w:cs="Arial"/>
          <w:sz w:val="22"/>
          <w:szCs w:val="22"/>
          <w:lang w:val="lt-LT"/>
        </w:rPr>
        <w:t xml:space="preserve"> I ketv.</w:t>
      </w:r>
      <w:r w:rsidR="00321089" w:rsidRPr="0063715C">
        <w:rPr>
          <w:rFonts w:ascii="Arial" w:hAnsi="Arial" w:cs="Arial"/>
          <w:sz w:val="22"/>
          <w:szCs w:val="22"/>
          <w:lang w:val="lt-LT"/>
        </w:rPr>
        <w:t xml:space="preserve">) ir du kasmetinius priežiūros auditus </w:t>
      </w:r>
      <w:r w:rsidRPr="0063715C">
        <w:rPr>
          <w:rFonts w:ascii="Arial" w:hAnsi="Arial" w:cs="Arial"/>
          <w:sz w:val="22"/>
          <w:szCs w:val="22"/>
          <w:lang w:val="lt-LT"/>
        </w:rPr>
        <w:t>(</w:t>
      </w:r>
      <w:r w:rsidR="002A04CE" w:rsidRPr="0063715C">
        <w:rPr>
          <w:rFonts w:ascii="Arial" w:hAnsi="Arial" w:cs="Arial"/>
          <w:sz w:val="22"/>
          <w:szCs w:val="22"/>
          <w:lang w:val="lt-LT"/>
        </w:rPr>
        <w:t>202</w:t>
      </w:r>
      <w:r w:rsidR="001F2E37" w:rsidRPr="0063715C">
        <w:rPr>
          <w:rFonts w:ascii="Arial" w:hAnsi="Arial" w:cs="Arial"/>
          <w:sz w:val="22"/>
          <w:szCs w:val="22"/>
          <w:lang w:val="lt-LT"/>
        </w:rPr>
        <w:t>8</w:t>
      </w:r>
      <w:r w:rsidR="002A04CE" w:rsidRPr="0063715C">
        <w:rPr>
          <w:rFonts w:ascii="Arial" w:hAnsi="Arial" w:cs="Arial"/>
          <w:sz w:val="22"/>
          <w:szCs w:val="22"/>
          <w:lang w:val="lt-LT"/>
        </w:rPr>
        <w:t>-2029</w:t>
      </w:r>
      <w:r w:rsidRPr="0063715C">
        <w:rPr>
          <w:rFonts w:ascii="Arial" w:hAnsi="Arial" w:cs="Arial"/>
          <w:sz w:val="22"/>
          <w:szCs w:val="22"/>
          <w:lang w:val="lt-LT"/>
        </w:rPr>
        <w:t xml:space="preserve"> m.</w:t>
      </w:r>
      <w:r w:rsidR="00CE066D" w:rsidRPr="0063715C">
        <w:rPr>
          <w:rFonts w:ascii="Arial" w:hAnsi="Arial" w:cs="Arial"/>
          <w:sz w:val="22"/>
          <w:szCs w:val="22"/>
          <w:lang w:val="lt-LT"/>
        </w:rPr>
        <w:t xml:space="preserve"> laikotarpyje</w:t>
      </w:r>
      <w:r w:rsidRPr="0063715C">
        <w:rPr>
          <w:rFonts w:ascii="Arial" w:hAnsi="Arial" w:cs="Arial"/>
          <w:sz w:val="22"/>
          <w:szCs w:val="22"/>
          <w:lang w:val="lt-LT"/>
        </w:rPr>
        <w:t>)</w:t>
      </w:r>
      <w:r w:rsidR="3F77615F" w:rsidRPr="0063715C">
        <w:rPr>
          <w:rFonts w:ascii="Arial" w:hAnsi="Arial" w:cs="Arial"/>
          <w:sz w:val="22"/>
          <w:szCs w:val="22"/>
          <w:lang w:val="lt-LT"/>
        </w:rPr>
        <w:t xml:space="preserve">, duomenys pateikti lentelėje Nr. </w:t>
      </w:r>
      <w:r w:rsidR="000D3129" w:rsidRPr="0063715C">
        <w:rPr>
          <w:rFonts w:ascii="Arial" w:hAnsi="Arial" w:cs="Arial"/>
          <w:sz w:val="22"/>
          <w:szCs w:val="22"/>
          <w:lang w:val="lt-LT"/>
        </w:rPr>
        <w:t>2</w:t>
      </w:r>
      <w:r w:rsidR="002607FB" w:rsidRPr="0063715C">
        <w:rPr>
          <w:rFonts w:ascii="Arial" w:hAnsi="Arial" w:cs="Arial"/>
          <w:sz w:val="22"/>
          <w:szCs w:val="22"/>
          <w:lang w:val="lt-LT"/>
        </w:rPr>
        <w:t>.</w:t>
      </w:r>
    </w:p>
    <w:p w14:paraId="4D307911" w14:textId="77777777" w:rsidR="001F2E37" w:rsidRPr="0063715C" w:rsidRDefault="001F2E37" w:rsidP="002607FB">
      <w:pPr>
        <w:tabs>
          <w:tab w:val="left" w:pos="567"/>
        </w:tabs>
        <w:jc w:val="both"/>
        <w:rPr>
          <w:rFonts w:ascii="Arial" w:hAnsi="Arial" w:cs="Arial"/>
          <w:sz w:val="22"/>
          <w:szCs w:val="22"/>
          <w:lang w:val="lt-LT"/>
        </w:rPr>
      </w:pPr>
    </w:p>
    <w:p w14:paraId="41663C4D" w14:textId="0B35D2E0" w:rsidR="00D743A5" w:rsidRPr="0063715C" w:rsidRDefault="00D743A5" w:rsidP="000D3129">
      <w:pPr>
        <w:tabs>
          <w:tab w:val="left" w:pos="7938"/>
        </w:tabs>
        <w:ind w:left="283" w:right="-1"/>
        <w:jc w:val="center"/>
        <w:rPr>
          <w:rFonts w:ascii="Arial" w:hAnsi="Arial" w:cs="Arial"/>
          <w:sz w:val="22"/>
          <w:szCs w:val="22"/>
          <w:lang w:val="lt-LT"/>
        </w:rPr>
      </w:pPr>
      <w:r w:rsidRPr="0063715C">
        <w:rPr>
          <w:rFonts w:ascii="Arial" w:hAnsi="Arial" w:cs="Arial"/>
          <w:sz w:val="22"/>
          <w:szCs w:val="22"/>
          <w:lang w:val="lt-LT"/>
        </w:rPr>
        <w:tab/>
        <w:t xml:space="preserve">Lentelė Nr. </w:t>
      </w:r>
      <w:r w:rsidR="000D3129" w:rsidRPr="0063715C">
        <w:rPr>
          <w:rFonts w:ascii="Arial" w:hAnsi="Arial" w:cs="Arial"/>
          <w:sz w:val="22"/>
          <w:szCs w:val="22"/>
          <w:lang w:val="lt-LT"/>
        </w:rPr>
        <w:t>2</w:t>
      </w:r>
      <w:r w:rsidR="0794A0C7" w:rsidRPr="0063715C">
        <w:rPr>
          <w:rFonts w:ascii="Arial" w:hAnsi="Arial" w:cs="Arial"/>
          <w:sz w:val="22"/>
          <w:szCs w:val="22"/>
          <w:lang w:val="lt-LT"/>
        </w:rPr>
        <w:t xml:space="preserve"> </w:t>
      </w:r>
      <w:r w:rsidR="00105DB6" w:rsidRPr="0063715C">
        <w:rPr>
          <w:rFonts w:ascii="Arial" w:hAnsi="Arial" w:cs="Arial"/>
          <w:sz w:val="22"/>
          <w:szCs w:val="22"/>
          <w:lang w:val="lt-LT"/>
        </w:rPr>
        <w:t>FSC Gamybos grandies sertifikavimo</w:t>
      </w:r>
      <w:r w:rsidR="0794A0C7" w:rsidRPr="0063715C">
        <w:rPr>
          <w:rFonts w:ascii="Arial" w:hAnsi="Arial" w:cs="Arial"/>
          <w:sz w:val="22"/>
          <w:szCs w:val="22"/>
          <w:lang w:val="lt-LT"/>
        </w:rPr>
        <w:t xml:space="preserve"> paslaugų sertifikavimo apimčių detalizacija</w:t>
      </w:r>
    </w:p>
    <w:p w14:paraId="38864AC4" w14:textId="77777777" w:rsidR="00F02BDB" w:rsidRPr="0063715C" w:rsidRDefault="00F02BDB" w:rsidP="1F448D0F">
      <w:pPr>
        <w:tabs>
          <w:tab w:val="left" w:pos="7938"/>
        </w:tabs>
        <w:ind w:left="283"/>
        <w:jc w:val="center"/>
        <w:rPr>
          <w:rFonts w:ascii="Arial" w:hAnsi="Arial" w:cs="Arial"/>
          <w:sz w:val="22"/>
          <w:szCs w:val="22"/>
          <w:lang w:val="lt-LT"/>
        </w:rPr>
      </w:pPr>
    </w:p>
    <w:tbl>
      <w:tblPr>
        <w:tblStyle w:val="Lentelstinklelis"/>
        <w:tblW w:w="5028" w:type="pct"/>
        <w:tblLayout w:type="fixed"/>
        <w:tblLook w:val="04A0" w:firstRow="1" w:lastRow="0" w:firstColumn="1" w:lastColumn="0" w:noHBand="0" w:noVBand="1"/>
      </w:tblPr>
      <w:tblGrid>
        <w:gridCol w:w="537"/>
        <w:gridCol w:w="2012"/>
        <w:gridCol w:w="2037"/>
        <w:gridCol w:w="2548"/>
        <w:gridCol w:w="2548"/>
      </w:tblGrid>
      <w:tr w:rsidR="00F02BDB" w:rsidRPr="0063715C" w14:paraId="1F0FED50" w14:textId="77777777" w:rsidTr="000D3129">
        <w:trPr>
          <w:trHeight w:val="373"/>
        </w:trPr>
        <w:tc>
          <w:tcPr>
            <w:tcW w:w="277" w:type="pct"/>
            <w:shd w:val="clear" w:color="auto" w:fill="E2EFD9" w:themeFill="accent6" w:themeFillTint="33"/>
            <w:vAlign w:val="center"/>
            <w:hideMark/>
          </w:tcPr>
          <w:p w14:paraId="0A242181" w14:textId="77777777" w:rsidR="00F02BDB" w:rsidRPr="0063715C" w:rsidRDefault="00F02BDB" w:rsidP="000D3129">
            <w:pPr>
              <w:ind w:firstLine="22"/>
              <w:jc w:val="center"/>
              <w:rPr>
                <w:rFonts w:ascii="Arial" w:hAnsi="Arial" w:cs="Arial"/>
                <w:sz w:val="22"/>
                <w:szCs w:val="22"/>
                <w:lang w:val="lt-LT"/>
              </w:rPr>
            </w:pPr>
            <w:r w:rsidRPr="0063715C">
              <w:rPr>
                <w:rFonts w:ascii="Arial" w:hAnsi="Arial" w:cs="Arial"/>
                <w:sz w:val="22"/>
                <w:szCs w:val="22"/>
                <w:lang w:val="lt-LT"/>
              </w:rPr>
              <w:t>Nr.</w:t>
            </w:r>
          </w:p>
        </w:tc>
        <w:tc>
          <w:tcPr>
            <w:tcW w:w="1039" w:type="pct"/>
            <w:shd w:val="clear" w:color="auto" w:fill="E2EFD9" w:themeFill="accent6" w:themeFillTint="33"/>
            <w:vAlign w:val="center"/>
            <w:hideMark/>
          </w:tcPr>
          <w:p w14:paraId="272608F0" w14:textId="5077A2E4" w:rsidR="00F02BDB" w:rsidRPr="0063715C" w:rsidRDefault="000D3129" w:rsidP="000D3129">
            <w:pPr>
              <w:ind w:firstLine="3"/>
              <w:jc w:val="center"/>
              <w:rPr>
                <w:rFonts w:ascii="Arial" w:hAnsi="Arial" w:cs="Arial"/>
                <w:sz w:val="22"/>
                <w:szCs w:val="22"/>
                <w:lang w:val="lt-LT"/>
              </w:rPr>
            </w:pPr>
            <w:r w:rsidRPr="0063715C">
              <w:rPr>
                <w:rFonts w:ascii="Arial" w:hAnsi="Arial" w:cs="Arial"/>
                <w:sz w:val="22"/>
                <w:szCs w:val="22"/>
                <w:lang w:val="lt-LT"/>
              </w:rPr>
              <w:t>Padalinio pavadinimas</w:t>
            </w:r>
          </w:p>
        </w:tc>
        <w:tc>
          <w:tcPr>
            <w:tcW w:w="1052" w:type="pct"/>
            <w:shd w:val="clear" w:color="auto" w:fill="E2EFD9" w:themeFill="accent6" w:themeFillTint="33"/>
            <w:vAlign w:val="center"/>
            <w:hideMark/>
          </w:tcPr>
          <w:p w14:paraId="7931A611" w14:textId="42CD733A" w:rsidR="00F02BDB" w:rsidRPr="0063715C" w:rsidRDefault="00F02BDB" w:rsidP="000D3129">
            <w:pPr>
              <w:ind w:hanging="19"/>
              <w:jc w:val="center"/>
              <w:rPr>
                <w:rFonts w:ascii="Arial" w:hAnsi="Arial" w:cs="Arial"/>
                <w:sz w:val="22"/>
                <w:szCs w:val="22"/>
                <w:lang w:val="lt-LT"/>
              </w:rPr>
            </w:pPr>
            <w:r w:rsidRPr="0063715C">
              <w:rPr>
                <w:rFonts w:ascii="Aptos Narrow" w:hAnsi="Aptos Narrow"/>
                <w:b/>
                <w:bCs/>
                <w:sz w:val="22"/>
                <w:szCs w:val="22"/>
                <w:lang w:val="lt-LT"/>
              </w:rPr>
              <w:t>2027 m.</w:t>
            </w:r>
          </w:p>
        </w:tc>
        <w:tc>
          <w:tcPr>
            <w:tcW w:w="1316" w:type="pct"/>
            <w:shd w:val="clear" w:color="auto" w:fill="E2EFD9" w:themeFill="accent6" w:themeFillTint="33"/>
            <w:vAlign w:val="center"/>
            <w:hideMark/>
          </w:tcPr>
          <w:p w14:paraId="00BCD3F0" w14:textId="14C8F165" w:rsidR="00F02BDB" w:rsidRPr="0063715C" w:rsidRDefault="00F02BDB" w:rsidP="000D3129">
            <w:pPr>
              <w:jc w:val="center"/>
              <w:rPr>
                <w:rFonts w:ascii="Arial" w:hAnsi="Arial" w:cs="Arial"/>
                <w:sz w:val="22"/>
                <w:szCs w:val="22"/>
                <w:lang w:val="lt-LT"/>
              </w:rPr>
            </w:pPr>
            <w:r w:rsidRPr="0063715C">
              <w:rPr>
                <w:rFonts w:ascii="Aptos Narrow" w:hAnsi="Aptos Narrow"/>
                <w:b/>
                <w:bCs/>
                <w:sz w:val="22"/>
                <w:szCs w:val="22"/>
                <w:lang w:val="lt-LT"/>
              </w:rPr>
              <w:t>2028 m.</w:t>
            </w:r>
          </w:p>
        </w:tc>
        <w:tc>
          <w:tcPr>
            <w:tcW w:w="1316" w:type="pct"/>
            <w:shd w:val="clear" w:color="auto" w:fill="E2EFD9" w:themeFill="accent6" w:themeFillTint="33"/>
            <w:vAlign w:val="center"/>
            <w:hideMark/>
          </w:tcPr>
          <w:p w14:paraId="671B581B" w14:textId="114FD2AA" w:rsidR="00F02BDB" w:rsidRPr="0063715C" w:rsidRDefault="00F02BDB" w:rsidP="000D3129">
            <w:pPr>
              <w:jc w:val="center"/>
              <w:rPr>
                <w:rFonts w:ascii="Arial" w:hAnsi="Arial" w:cs="Arial"/>
                <w:sz w:val="22"/>
                <w:szCs w:val="22"/>
                <w:lang w:val="lt-LT"/>
              </w:rPr>
            </w:pPr>
            <w:r w:rsidRPr="0063715C">
              <w:rPr>
                <w:rFonts w:ascii="Aptos Narrow" w:hAnsi="Aptos Narrow"/>
                <w:b/>
                <w:bCs/>
                <w:sz w:val="22"/>
                <w:szCs w:val="22"/>
                <w:lang w:val="lt-LT"/>
              </w:rPr>
              <w:t>2029 m.</w:t>
            </w:r>
          </w:p>
        </w:tc>
      </w:tr>
      <w:tr w:rsidR="00F02BDB" w:rsidRPr="0063715C" w14:paraId="48C36A6C" w14:textId="77777777" w:rsidTr="000D3129">
        <w:trPr>
          <w:trHeight w:val="811"/>
        </w:trPr>
        <w:tc>
          <w:tcPr>
            <w:tcW w:w="277" w:type="pct"/>
            <w:noWrap/>
            <w:hideMark/>
          </w:tcPr>
          <w:p w14:paraId="410FCB69" w14:textId="77777777" w:rsidR="00F02BDB" w:rsidRPr="0063715C" w:rsidRDefault="00F02BDB" w:rsidP="00105DB6">
            <w:pPr>
              <w:ind w:firstLine="22"/>
              <w:jc w:val="center"/>
              <w:rPr>
                <w:rFonts w:ascii="Arial" w:hAnsi="Arial" w:cs="Arial"/>
                <w:sz w:val="22"/>
                <w:szCs w:val="22"/>
                <w:lang w:val="lt-LT"/>
              </w:rPr>
            </w:pPr>
            <w:r w:rsidRPr="0063715C">
              <w:rPr>
                <w:rFonts w:ascii="Arial" w:hAnsi="Arial" w:cs="Arial"/>
                <w:sz w:val="22"/>
                <w:szCs w:val="22"/>
                <w:lang w:val="lt-LT"/>
              </w:rPr>
              <w:t>1</w:t>
            </w:r>
          </w:p>
        </w:tc>
        <w:tc>
          <w:tcPr>
            <w:tcW w:w="1039" w:type="pct"/>
            <w:noWrap/>
            <w:hideMark/>
          </w:tcPr>
          <w:p w14:paraId="15FB6193" w14:textId="16B8C61A" w:rsidR="00F02BDB" w:rsidRPr="0063715C" w:rsidRDefault="00F02BDB" w:rsidP="00105DB6">
            <w:pPr>
              <w:ind w:firstLine="3"/>
              <w:rPr>
                <w:rFonts w:ascii="Arial" w:hAnsi="Arial" w:cs="Arial"/>
                <w:sz w:val="22"/>
                <w:szCs w:val="22"/>
                <w:lang w:val="lt-LT"/>
              </w:rPr>
            </w:pPr>
            <w:r w:rsidRPr="0063715C">
              <w:rPr>
                <w:rFonts w:ascii="Arial" w:hAnsi="Arial" w:cs="Arial"/>
                <w:sz w:val="22"/>
                <w:szCs w:val="22"/>
                <w:lang w:val="lt-LT"/>
              </w:rPr>
              <w:t>Biokuro padalinys</w:t>
            </w:r>
          </w:p>
        </w:tc>
        <w:tc>
          <w:tcPr>
            <w:tcW w:w="1052" w:type="pct"/>
            <w:noWrap/>
          </w:tcPr>
          <w:p w14:paraId="67DB037D" w14:textId="044FF4F9" w:rsidR="00F02BDB" w:rsidRPr="0063715C" w:rsidRDefault="00F02BDB" w:rsidP="00105DB6">
            <w:pPr>
              <w:jc w:val="center"/>
              <w:rPr>
                <w:rFonts w:ascii="Arial" w:hAnsi="Arial" w:cs="Arial"/>
                <w:sz w:val="22"/>
                <w:szCs w:val="22"/>
                <w:lang w:val="lt-LT"/>
              </w:rPr>
            </w:pPr>
            <w:r w:rsidRPr="0063715C">
              <w:rPr>
                <w:rFonts w:ascii="Aptos Narrow" w:hAnsi="Aptos Narrow"/>
                <w:color w:val="000000"/>
                <w:sz w:val="22"/>
                <w:szCs w:val="22"/>
                <w:lang w:val="lt-LT"/>
              </w:rPr>
              <w:t>FSC vertinimo auditas – 1 vnt.</w:t>
            </w:r>
          </w:p>
        </w:tc>
        <w:tc>
          <w:tcPr>
            <w:tcW w:w="1316" w:type="pct"/>
            <w:noWrap/>
            <w:hideMark/>
          </w:tcPr>
          <w:p w14:paraId="5821D05D" w14:textId="33A96337" w:rsidR="00F02BDB" w:rsidRPr="0063715C" w:rsidRDefault="00F02BDB" w:rsidP="00105DB6">
            <w:pPr>
              <w:jc w:val="center"/>
              <w:rPr>
                <w:rFonts w:ascii="Arial" w:hAnsi="Arial" w:cs="Arial"/>
                <w:sz w:val="22"/>
                <w:szCs w:val="22"/>
                <w:lang w:val="lt-LT"/>
              </w:rPr>
            </w:pPr>
            <w:r w:rsidRPr="0063715C">
              <w:rPr>
                <w:rFonts w:ascii="Aptos Narrow" w:hAnsi="Aptos Narrow"/>
                <w:color w:val="000000"/>
                <w:sz w:val="22"/>
                <w:szCs w:val="22"/>
                <w:lang w:val="lt-LT"/>
              </w:rPr>
              <w:t>FSC kasmetinis priežiūros auditas – 1 vnt.</w:t>
            </w:r>
          </w:p>
        </w:tc>
        <w:tc>
          <w:tcPr>
            <w:tcW w:w="1316" w:type="pct"/>
            <w:noWrap/>
            <w:hideMark/>
          </w:tcPr>
          <w:p w14:paraId="24436697" w14:textId="231D3C92" w:rsidR="00F02BDB" w:rsidRPr="0063715C" w:rsidRDefault="00F02BDB" w:rsidP="00105DB6">
            <w:pPr>
              <w:jc w:val="center"/>
              <w:rPr>
                <w:rFonts w:ascii="Arial" w:hAnsi="Arial" w:cs="Arial"/>
                <w:sz w:val="22"/>
                <w:szCs w:val="22"/>
                <w:lang w:val="lt-LT"/>
              </w:rPr>
            </w:pPr>
            <w:r w:rsidRPr="0063715C">
              <w:rPr>
                <w:rFonts w:ascii="Aptos Narrow" w:hAnsi="Aptos Narrow"/>
                <w:color w:val="000000"/>
                <w:sz w:val="22"/>
                <w:szCs w:val="22"/>
                <w:lang w:val="lt-LT"/>
              </w:rPr>
              <w:t>FSC kasmetinis priežiūros auditas – 1 vnt.</w:t>
            </w:r>
          </w:p>
        </w:tc>
      </w:tr>
    </w:tbl>
    <w:p w14:paraId="7F9E18F7" w14:textId="09AEDEF9" w:rsidR="1F448D0F" w:rsidRPr="0063715C" w:rsidRDefault="1F448D0F" w:rsidP="1F448D0F">
      <w:pPr>
        <w:tabs>
          <w:tab w:val="left" w:pos="567"/>
        </w:tabs>
        <w:jc w:val="both"/>
        <w:rPr>
          <w:rFonts w:ascii="Arial" w:hAnsi="Arial" w:cs="Arial"/>
          <w:sz w:val="22"/>
          <w:szCs w:val="22"/>
          <w:lang w:val="lt-LT"/>
        </w:rPr>
      </w:pPr>
    </w:p>
    <w:p w14:paraId="48318709" w14:textId="6A752D50" w:rsidR="00183F65" w:rsidRPr="0063715C" w:rsidRDefault="00183F65" w:rsidP="00183F65">
      <w:pPr>
        <w:tabs>
          <w:tab w:val="left" w:pos="567"/>
        </w:tabs>
        <w:jc w:val="both"/>
        <w:rPr>
          <w:rFonts w:ascii="Arial" w:hAnsi="Arial" w:cs="Arial"/>
          <w:sz w:val="22"/>
          <w:szCs w:val="22"/>
          <w:lang w:val="lt-LT"/>
        </w:rPr>
      </w:pPr>
      <w:r w:rsidRPr="0063715C">
        <w:rPr>
          <w:rFonts w:ascii="Arial" w:hAnsi="Arial" w:cs="Arial"/>
          <w:sz w:val="22"/>
          <w:szCs w:val="22"/>
          <w:lang w:val="lt-LT"/>
        </w:rPr>
        <w:tab/>
      </w:r>
      <w:r w:rsidR="00861420" w:rsidRPr="0063715C">
        <w:rPr>
          <w:rFonts w:ascii="Arial" w:hAnsi="Arial" w:cs="Arial"/>
          <w:sz w:val="22"/>
          <w:szCs w:val="22"/>
          <w:lang w:val="lt-LT"/>
        </w:rPr>
        <w:t>3</w:t>
      </w:r>
      <w:r w:rsidRPr="0063715C">
        <w:rPr>
          <w:rFonts w:ascii="Arial" w:hAnsi="Arial" w:cs="Arial"/>
          <w:sz w:val="22"/>
          <w:szCs w:val="22"/>
          <w:lang w:val="lt-LT"/>
        </w:rPr>
        <w:t xml:space="preserve">. </w:t>
      </w:r>
      <w:r w:rsidR="002607FB" w:rsidRPr="0063715C">
        <w:rPr>
          <w:rFonts w:ascii="Arial" w:hAnsi="Arial" w:cs="Arial"/>
          <w:sz w:val="22"/>
          <w:szCs w:val="22"/>
          <w:lang w:val="lt-LT"/>
        </w:rPr>
        <w:t xml:space="preserve">FSC </w:t>
      </w:r>
      <w:r w:rsidR="001F2E37" w:rsidRPr="0063715C">
        <w:rPr>
          <w:rFonts w:ascii="Arial" w:hAnsi="Arial" w:cs="Arial"/>
          <w:sz w:val="22"/>
          <w:szCs w:val="22"/>
          <w:lang w:val="lt-LT"/>
        </w:rPr>
        <w:t xml:space="preserve">Gamybos grandies (COC) </w:t>
      </w:r>
      <w:r w:rsidR="002607FB" w:rsidRPr="0063715C">
        <w:rPr>
          <w:rFonts w:ascii="Arial" w:hAnsi="Arial" w:cs="Arial"/>
          <w:sz w:val="22"/>
          <w:szCs w:val="22"/>
          <w:lang w:val="lt-LT"/>
        </w:rPr>
        <w:t>sertifikavimo</w:t>
      </w:r>
      <w:r w:rsidR="002607FB" w:rsidRPr="0063715C">
        <w:rPr>
          <w:rFonts w:ascii="Arial" w:hAnsi="Arial" w:cs="Arial"/>
          <w:color w:val="000000" w:themeColor="text1"/>
          <w:sz w:val="22"/>
          <w:szCs w:val="22"/>
          <w:lang w:val="lt-LT"/>
        </w:rPr>
        <w:t xml:space="preserve"> paslauga </w:t>
      </w:r>
      <w:r w:rsidRPr="0063715C">
        <w:rPr>
          <w:rFonts w:ascii="Arial" w:hAnsi="Arial" w:cs="Arial"/>
          <w:sz w:val="22"/>
          <w:szCs w:val="22"/>
          <w:lang w:val="lt-LT"/>
        </w:rPr>
        <w:t xml:space="preserve">VĮ Valstybinių miškų urėdijos </w:t>
      </w:r>
      <w:r w:rsidR="00627F72" w:rsidRPr="0063715C">
        <w:rPr>
          <w:rFonts w:ascii="Arial" w:hAnsi="Arial" w:cs="Arial"/>
          <w:sz w:val="22"/>
          <w:szCs w:val="22"/>
          <w:lang w:val="lt-LT"/>
        </w:rPr>
        <w:t>Biokuro padalinyje</w:t>
      </w:r>
      <w:r w:rsidRPr="0063715C">
        <w:rPr>
          <w:rFonts w:ascii="Arial" w:hAnsi="Arial" w:cs="Arial"/>
          <w:sz w:val="22"/>
          <w:szCs w:val="22"/>
          <w:lang w:val="lt-LT"/>
        </w:rPr>
        <w:t xml:space="preserve"> turi būti atlikta vieną kartą per </w:t>
      </w:r>
      <w:r w:rsidR="00DE1360" w:rsidRPr="0063715C">
        <w:rPr>
          <w:rFonts w:ascii="Arial" w:hAnsi="Arial" w:cs="Arial"/>
          <w:sz w:val="22"/>
          <w:szCs w:val="22"/>
          <w:lang w:val="lt-LT"/>
        </w:rPr>
        <w:t xml:space="preserve">kalendorinius </w:t>
      </w:r>
      <w:r w:rsidR="00627F72" w:rsidRPr="0063715C">
        <w:rPr>
          <w:rFonts w:ascii="Arial" w:hAnsi="Arial" w:cs="Arial"/>
          <w:sz w:val="22"/>
          <w:szCs w:val="22"/>
          <w:lang w:val="lt-LT"/>
        </w:rPr>
        <w:t>metus pagal iš anksto sudarytą grafiką</w:t>
      </w:r>
      <w:r w:rsidRPr="0063715C">
        <w:rPr>
          <w:rFonts w:ascii="Arial" w:hAnsi="Arial" w:cs="Arial"/>
          <w:sz w:val="22"/>
          <w:szCs w:val="22"/>
          <w:lang w:val="lt-LT"/>
        </w:rPr>
        <w:t>.</w:t>
      </w:r>
    </w:p>
    <w:p w14:paraId="2F163E56" w14:textId="50FB6284" w:rsidR="00183F65" w:rsidRPr="0063715C" w:rsidRDefault="00183F65" w:rsidP="00183F65">
      <w:pPr>
        <w:tabs>
          <w:tab w:val="left" w:pos="567"/>
        </w:tabs>
        <w:jc w:val="both"/>
        <w:rPr>
          <w:rFonts w:ascii="Arial" w:hAnsi="Arial" w:cs="Arial"/>
          <w:sz w:val="22"/>
          <w:szCs w:val="22"/>
          <w:lang w:val="lt-LT"/>
        </w:rPr>
      </w:pPr>
      <w:r w:rsidRPr="0063715C">
        <w:rPr>
          <w:rFonts w:ascii="Arial" w:hAnsi="Arial" w:cs="Arial"/>
          <w:sz w:val="22"/>
          <w:szCs w:val="22"/>
          <w:lang w:val="lt-LT"/>
        </w:rPr>
        <w:tab/>
      </w:r>
      <w:r w:rsidR="00861420" w:rsidRPr="0063715C">
        <w:rPr>
          <w:rFonts w:ascii="Arial" w:hAnsi="Arial" w:cs="Arial"/>
          <w:sz w:val="22"/>
          <w:szCs w:val="22"/>
          <w:lang w:val="lt-LT"/>
        </w:rPr>
        <w:t>4</w:t>
      </w:r>
      <w:r w:rsidRPr="0063715C">
        <w:rPr>
          <w:rFonts w:ascii="Arial" w:hAnsi="Arial" w:cs="Arial"/>
          <w:sz w:val="22"/>
          <w:szCs w:val="22"/>
          <w:lang w:val="lt-LT"/>
        </w:rPr>
        <w:t xml:space="preserve">. </w:t>
      </w:r>
      <w:r w:rsidR="00DA484A" w:rsidRPr="0063715C">
        <w:rPr>
          <w:rFonts w:ascii="Arial" w:hAnsi="Arial" w:cs="Arial"/>
          <w:sz w:val="22"/>
          <w:szCs w:val="22"/>
          <w:lang w:val="lt-LT"/>
        </w:rPr>
        <w:t xml:space="preserve">FSC </w:t>
      </w:r>
      <w:r w:rsidR="00627F72" w:rsidRPr="0063715C">
        <w:rPr>
          <w:rFonts w:ascii="Arial" w:hAnsi="Arial" w:cs="Arial"/>
          <w:sz w:val="22"/>
          <w:szCs w:val="22"/>
          <w:lang w:val="lt-LT"/>
        </w:rPr>
        <w:t xml:space="preserve">Gamybos grandies (COC) </w:t>
      </w:r>
      <w:r w:rsidR="00DA484A" w:rsidRPr="0063715C">
        <w:rPr>
          <w:rFonts w:ascii="Arial" w:hAnsi="Arial" w:cs="Arial"/>
          <w:sz w:val="22"/>
          <w:szCs w:val="22"/>
          <w:lang w:val="lt-LT"/>
        </w:rPr>
        <w:t>sertifikavimo</w:t>
      </w:r>
      <w:r w:rsidR="00DA484A" w:rsidRPr="0063715C">
        <w:rPr>
          <w:rFonts w:ascii="Arial" w:hAnsi="Arial" w:cs="Arial"/>
          <w:color w:val="000000" w:themeColor="text1"/>
          <w:sz w:val="22"/>
          <w:szCs w:val="22"/>
          <w:lang w:val="lt-LT"/>
        </w:rPr>
        <w:t xml:space="preserve"> </w:t>
      </w:r>
      <w:r w:rsidRPr="0063715C">
        <w:rPr>
          <w:rFonts w:ascii="Arial" w:hAnsi="Arial" w:cs="Arial"/>
          <w:sz w:val="22"/>
          <w:szCs w:val="22"/>
          <w:lang w:val="lt-LT"/>
        </w:rPr>
        <w:t xml:space="preserve">VĮ Valstybinių miškų urėdijos </w:t>
      </w:r>
      <w:r w:rsidR="00DE1360" w:rsidRPr="0063715C">
        <w:rPr>
          <w:rFonts w:ascii="Arial" w:hAnsi="Arial" w:cs="Arial"/>
          <w:sz w:val="22"/>
          <w:szCs w:val="22"/>
          <w:lang w:val="lt-LT"/>
        </w:rPr>
        <w:t>Biokuro</w:t>
      </w:r>
      <w:r w:rsidRPr="0063715C">
        <w:rPr>
          <w:rFonts w:ascii="Arial" w:hAnsi="Arial" w:cs="Arial"/>
          <w:sz w:val="22"/>
          <w:szCs w:val="22"/>
          <w:lang w:val="lt-LT"/>
        </w:rPr>
        <w:t xml:space="preserve"> padalin</w:t>
      </w:r>
      <w:r w:rsidR="00DE1360" w:rsidRPr="0063715C">
        <w:rPr>
          <w:rFonts w:ascii="Arial" w:hAnsi="Arial" w:cs="Arial"/>
          <w:sz w:val="22"/>
          <w:szCs w:val="22"/>
          <w:lang w:val="lt-LT"/>
        </w:rPr>
        <w:t>io</w:t>
      </w:r>
      <w:r w:rsidR="003054D9" w:rsidRPr="0063715C">
        <w:rPr>
          <w:rFonts w:ascii="Arial" w:hAnsi="Arial" w:cs="Arial"/>
          <w:sz w:val="22"/>
          <w:szCs w:val="22"/>
          <w:lang w:val="lt-LT"/>
        </w:rPr>
        <w:t xml:space="preserve"> </w:t>
      </w:r>
      <w:r w:rsidRPr="0063715C">
        <w:rPr>
          <w:rFonts w:ascii="Arial" w:hAnsi="Arial" w:cs="Arial"/>
          <w:sz w:val="22"/>
          <w:szCs w:val="22"/>
          <w:lang w:val="lt-LT"/>
        </w:rPr>
        <w:t xml:space="preserve">viešos ataskaitų santraukos turi būti skelbiamos viešai </w:t>
      </w:r>
      <w:r w:rsidR="0037184F" w:rsidRPr="0063715C">
        <w:rPr>
          <w:rFonts w:ascii="Arial" w:hAnsi="Arial" w:cs="Arial"/>
          <w:sz w:val="22"/>
          <w:szCs w:val="22"/>
          <w:lang w:val="lt-LT"/>
        </w:rPr>
        <w:t>vadovaujantis FSC</w:t>
      </w:r>
      <w:r w:rsidRPr="0063715C">
        <w:rPr>
          <w:rFonts w:ascii="Arial" w:hAnsi="Arial" w:cs="Arial"/>
          <w:sz w:val="22"/>
          <w:szCs w:val="22"/>
          <w:lang w:val="lt-LT"/>
        </w:rPr>
        <w:t xml:space="preserve"> nustatyta tvarka.</w:t>
      </w:r>
    </w:p>
    <w:p w14:paraId="03622976" w14:textId="1AA55567" w:rsidR="00183F65" w:rsidRPr="0063715C" w:rsidRDefault="00183F65" w:rsidP="00183F65">
      <w:pPr>
        <w:tabs>
          <w:tab w:val="left" w:pos="567"/>
        </w:tabs>
        <w:jc w:val="both"/>
        <w:rPr>
          <w:rFonts w:ascii="Arial" w:hAnsi="Arial" w:cs="Arial"/>
          <w:sz w:val="22"/>
          <w:szCs w:val="22"/>
          <w:lang w:val="lt-LT"/>
        </w:rPr>
      </w:pPr>
      <w:r w:rsidRPr="0063715C">
        <w:rPr>
          <w:rFonts w:ascii="Arial" w:hAnsi="Arial" w:cs="Arial"/>
          <w:sz w:val="22"/>
          <w:szCs w:val="22"/>
          <w:lang w:val="lt-LT"/>
        </w:rPr>
        <w:tab/>
      </w:r>
      <w:r w:rsidR="00861420" w:rsidRPr="0063715C">
        <w:rPr>
          <w:rFonts w:ascii="Arial" w:hAnsi="Arial" w:cs="Arial"/>
          <w:sz w:val="22"/>
          <w:szCs w:val="22"/>
          <w:lang w:val="lt-LT"/>
        </w:rPr>
        <w:t>5</w:t>
      </w:r>
      <w:r w:rsidRPr="0063715C">
        <w:rPr>
          <w:rFonts w:ascii="Arial" w:hAnsi="Arial" w:cs="Arial"/>
          <w:sz w:val="22"/>
          <w:szCs w:val="22"/>
          <w:lang w:val="lt-LT"/>
        </w:rPr>
        <w:t xml:space="preserve">. Per 5 (penkias) darbo dienas nuo sutarties įsigaliojimo tiekėjas turi parengti ir suderinti su VĮ Valstybinių miškų urėdija FSC </w:t>
      </w:r>
      <w:r w:rsidR="00D0700C" w:rsidRPr="0063715C">
        <w:rPr>
          <w:rFonts w:ascii="Arial" w:hAnsi="Arial" w:cs="Arial"/>
          <w:sz w:val="22"/>
          <w:szCs w:val="22"/>
          <w:lang w:val="lt-LT"/>
        </w:rPr>
        <w:t xml:space="preserve">Gamybos grandies (COC) </w:t>
      </w:r>
      <w:r w:rsidR="00D624F5" w:rsidRPr="0063715C">
        <w:rPr>
          <w:rFonts w:ascii="Arial" w:hAnsi="Arial" w:cs="Arial"/>
          <w:sz w:val="22"/>
          <w:szCs w:val="22"/>
          <w:lang w:val="lt-LT"/>
        </w:rPr>
        <w:t>sertifikavimo</w:t>
      </w:r>
      <w:r w:rsidR="008A3231" w:rsidRPr="0063715C">
        <w:rPr>
          <w:rFonts w:ascii="Arial" w:hAnsi="Arial" w:cs="Arial"/>
          <w:sz w:val="22"/>
          <w:szCs w:val="22"/>
          <w:lang w:val="lt-LT"/>
        </w:rPr>
        <w:t xml:space="preserve"> preliminarų grafiką</w:t>
      </w:r>
      <w:r w:rsidRPr="0063715C">
        <w:rPr>
          <w:rFonts w:ascii="Arial" w:hAnsi="Arial" w:cs="Arial"/>
          <w:sz w:val="22"/>
          <w:szCs w:val="22"/>
          <w:lang w:val="lt-LT"/>
        </w:rPr>
        <w:t>. Paslauga teikiama laikantis šio grafiko.</w:t>
      </w:r>
    </w:p>
    <w:p w14:paraId="67DD3A87" w14:textId="0740C2A9" w:rsidR="00183F65" w:rsidRPr="0063715C" w:rsidRDefault="00183F65" w:rsidP="00183F65">
      <w:pPr>
        <w:tabs>
          <w:tab w:val="left" w:pos="567"/>
        </w:tabs>
        <w:jc w:val="both"/>
        <w:rPr>
          <w:rFonts w:ascii="Arial" w:hAnsi="Arial" w:cs="Arial"/>
          <w:sz w:val="22"/>
          <w:szCs w:val="22"/>
          <w:lang w:val="lt-LT"/>
        </w:rPr>
      </w:pPr>
      <w:r w:rsidRPr="0063715C">
        <w:rPr>
          <w:rFonts w:ascii="Arial" w:hAnsi="Arial" w:cs="Arial"/>
          <w:sz w:val="22"/>
          <w:szCs w:val="22"/>
          <w:lang w:val="lt-LT"/>
        </w:rPr>
        <w:tab/>
      </w:r>
      <w:r w:rsidR="00861420" w:rsidRPr="0063715C">
        <w:rPr>
          <w:rFonts w:ascii="Arial" w:hAnsi="Arial" w:cs="Arial"/>
          <w:sz w:val="22"/>
          <w:szCs w:val="22"/>
          <w:lang w:val="lt-LT"/>
        </w:rPr>
        <w:t>6</w:t>
      </w:r>
      <w:r w:rsidRPr="0063715C">
        <w:rPr>
          <w:rFonts w:ascii="Arial" w:hAnsi="Arial" w:cs="Arial"/>
          <w:sz w:val="22"/>
          <w:szCs w:val="22"/>
          <w:lang w:val="lt-LT"/>
        </w:rPr>
        <w:t xml:space="preserve">. </w:t>
      </w:r>
      <w:r w:rsidR="009055FB" w:rsidRPr="0063715C">
        <w:rPr>
          <w:rFonts w:ascii="Arial" w:hAnsi="Arial" w:cs="Arial"/>
          <w:sz w:val="22"/>
          <w:szCs w:val="22"/>
          <w:lang w:val="lt-LT"/>
        </w:rPr>
        <w:t xml:space="preserve">FSC </w:t>
      </w:r>
      <w:r w:rsidR="00D0700C" w:rsidRPr="0063715C">
        <w:rPr>
          <w:rFonts w:ascii="Arial" w:hAnsi="Arial" w:cs="Arial"/>
          <w:sz w:val="22"/>
          <w:szCs w:val="22"/>
          <w:lang w:val="lt-LT"/>
        </w:rPr>
        <w:t xml:space="preserve">Gamybos grandies (COC) </w:t>
      </w:r>
      <w:r w:rsidR="009055FB" w:rsidRPr="0063715C">
        <w:rPr>
          <w:rFonts w:ascii="Arial" w:hAnsi="Arial" w:cs="Arial"/>
          <w:sz w:val="22"/>
          <w:szCs w:val="22"/>
          <w:lang w:val="lt-LT"/>
        </w:rPr>
        <w:t>sertifikavimo</w:t>
      </w:r>
      <w:r w:rsidR="009055FB" w:rsidRPr="0063715C">
        <w:rPr>
          <w:rFonts w:ascii="Arial" w:hAnsi="Arial" w:cs="Arial"/>
          <w:color w:val="000000" w:themeColor="text1"/>
          <w:sz w:val="22"/>
          <w:szCs w:val="22"/>
          <w:lang w:val="lt-LT"/>
        </w:rPr>
        <w:t xml:space="preserve"> </w:t>
      </w:r>
      <w:r w:rsidRPr="0063715C">
        <w:rPr>
          <w:rFonts w:ascii="Arial" w:hAnsi="Arial" w:cs="Arial"/>
          <w:sz w:val="22"/>
          <w:szCs w:val="22"/>
          <w:lang w:val="lt-LT"/>
        </w:rPr>
        <w:t xml:space="preserve">paslauga laikoma pilnai suteikta kai pateikta galutinė </w:t>
      </w:r>
      <w:r w:rsidR="00D0700C" w:rsidRPr="0063715C">
        <w:rPr>
          <w:rFonts w:ascii="Arial" w:hAnsi="Arial" w:cs="Arial"/>
          <w:sz w:val="22"/>
          <w:szCs w:val="22"/>
          <w:lang w:val="lt-LT"/>
        </w:rPr>
        <w:t>VĮ Valstybinių miškų urėdijos Biokuro padalinio</w:t>
      </w:r>
      <w:r w:rsidRPr="0063715C">
        <w:rPr>
          <w:rFonts w:ascii="Arial" w:hAnsi="Arial" w:cs="Arial"/>
          <w:sz w:val="22"/>
          <w:szCs w:val="22"/>
          <w:lang w:val="lt-LT"/>
        </w:rPr>
        <w:t xml:space="preserve"> </w:t>
      </w:r>
      <w:r w:rsidR="009055FB" w:rsidRPr="0063715C">
        <w:rPr>
          <w:rFonts w:ascii="Arial" w:hAnsi="Arial" w:cs="Arial"/>
          <w:sz w:val="22"/>
          <w:szCs w:val="22"/>
          <w:lang w:val="lt-LT"/>
        </w:rPr>
        <w:t xml:space="preserve">FSC </w:t>
      </w:r>
      <w:r w:rsidR="00D0700C" w:rsidRPr="0063715C">
        <w:rPr>
          <w:rFonts w:ascii="Arial" w:hAnsi="Arial" w:cs="Arial"/>
          <w:sz w:val="22"/>
          <w:szCs w:val="22"/>
          <w:lang w:val="lt-LT"/>
        </w:rPr>
        <w:t xml:space="preserve">Gamybos grandies (COC) </w:t>
      </w:r>
      <w:r w:rsidR="009055FB" w:rsidRPr="0063715C">
        <w:rPr>
          <w:rFonts w:ascii="Arial" w:hAnsi="Arial" w:cs="Arial"/>
          <w:sz w:val="22"/>
          <w:szCs w:val="22"/>
          <w:lang w:val="lt-LT"/>
        </w:rPr>
        <w:t>sertifikavimo</w:t>
      </w:r>
      <w:r w:rsidR="009055FB" w:rsidRPr="0063715C">
        <w:rPr>
          <w:rFonts w:ascii="Arial" w:hAnsi="Arial" w:cs="Arial"/>
          <w:color w:val="000000" w:themeColor="text1"/>
          <w:sz w:val="22"/>
          <w:szCs w:val="22"/>
          <w:lang w:val="lt-LT"/>
        </w:rPr>
        <w:t xml:space="preserve"> </w:t>
      </w:r>
      <w:r w:rsidRPr="0063715C">
        <w:rPr>
          <w:rFonts w:ascii="Arial" w:hAnsi="Arial" w:cs="Arial"/>
          <w:sz w:val="22"/>
          <w:szCs w:val="22"/>
          <w:lang w:val="lt-LT"/>
        </w:rPr>
        <w:t>ataskaita</w:t>
      </w:r>
      <w:r w:rsidR="00D0700C" w:rsidRPr="0063715C">
        <w:rPr>
          <w:rFonts w:ascii="Arial" w:hAnsi="Arial" w:cs="Arial"/>
          <w:sz w:val="22"/>
          <w:szCs w:val="22"/>
          <w:lang w:val="lt-LT"/>
        </w:rPr>
        <w:t xml:space="preserve"> ir suteiktas FSC Gamybos grandies sertifikatas</w:t>
      </w:r>
      <w:r w:rsidRPr="0063715C">
        <w:rPr>
          <w:rFonts w:ascii="Arial" w:hAnsi="Arial" w:cs="Arial"/>
          <w:sz w:val="22"/>
          <w:szCs w:val="22"/>
          <w:lang w:val="lt-LT"/>
        </w:rPr>
        <w:t>.</w:t>
      </w:r>
    </w:p>
    <w:p w14:paraId="38072388" w14:textId="5DA3E948" w:rsidR="00CE066D" w:rsidRPr="0063715C" w:rsidRDefault="00861420" w:rsidP="00CE066D">
      <w:pPr>
        <w:tabs>
          <w:tab w:val="left" w:pos="567"/>
        </w:tabs>
        <w:ind w:firstLine="567"/>
        <w:jc w:val="both"/>
        <w:rPr>
          <w:rFonts w:ascii="Arial" w:hAnsi="Arial" w:cs="Arial"/>
          <w:sz w:val="22"/>
          <w:szCs w:val="22"/>
          <w:lang w:val="lt-LT"/>
        </w:rPr>
      </w:pPr>
      <w:r w:rsidRPr="0063715C">
        <w:rPr>
          <w:rFonts w:ascii="Arial" w:hAnsi="Arial" w:cs="Arial"/>
          <w:sz w:val="22"/>
          <w:szCs w:val="22"/>
          <w:lang w:val="lt-LT"/>
        </w:rPr>
        <w:t>7</w:t>
      </w:r>
      <w:r w:rsidR="00183F65" w:rsidRPr="0063715C">
        <w:rPr>
          <w:rFonts w:ascii="Arial" w:hAnsi="Arial" w:cs="Arial"/>
          <w:sz w:val="22"/>
          <w:szCs w:val="22"/>
          <w:lang w:val="lt-LT"/>
        </w:rPr>
        <w:t xml:space="preserve">. Tiekėjas turi vadovautis </w:t>
      </w:r>
      <w:r w:rsidR="009055FB" w:rsidRPr="0063715C">
        <w:rPr>
          <w:rFonts w:ascii="Arial" w:hAnsi="Arial" w:cs="Arial"/>
          <w:sz w:val="22"/>
          <w:szCs w:val="22"/>
          <w:lang w:val="lt-LT"/>
        </w:rPr>
        <w:t xml:space="preserve">FSC </w:t>
      </w:r>
      <w:r w:rsidR="00D0700C" w:rsidRPr="0063715C">
        <w:rPr>
          <w:rFonts w:ascii="Arial" w:hAnsi="Arial" w:cs="Arial"/>
          <w:sz w:val="22"/>
          <w:szCs w:val="22"/>
          <w:lang w:val="lt-LT"/>
        </w:rPr>
        <w:t xml:space="preserve">Gamybos grandies (COC) </w:t>
      </w:r>
      <w:r w:rsidR="00183F65" w:rsidRPr="0063715C">
        <w:rPr>
          <w:rFonts w:ascii="Arial" w:hAnsi="Arial" w:cs="Arial"/>
          <w:sz w:val="22"/>
          <w:szCs w:val="22"/>
          <w:lang w:val="lt-LT"/>
        </w:rPr>
        <w:t>standartu</w:t>
      </w:r>
      <w:r w:rsidR="000D3129" w:rsidRPr="0063715C">
        <w:rPr>
          <w:rFonts w:ascii="Arial" w:hAnsi="Arial" w:cs="Arial"/>
          <w:sz w:val="22"/>
          <w:szCs w:val="22"/>
          <w:lang w:val="lt-LT"/>
        </w:rPr>
        <w:t xml:space="preserve"> (FSC-STD-40-004 V3-1)</w:t>
      </w:r>
      <w:r w:rsidR="00183F65" w:rsidRPr="0063715C">
        <w:rPr>
          <w:rFonts w:ascii="Arial" w:hAnsi="Arial" w:cs="Arial"/>
          <w:sz w:val="22"/>
          <w:szCs w:val="22"/>
          <w:lang w:val="lt-LT"/>
        </w:rPr>
        <w:t xml:space="preserve"> teikiant </w:t>
      </w:r>
      <w:r w:rsidR="009055FB" w:rsidRPr="0063715C">
        <w:rPr>
          <w:rFonts w:ascii="Arial" w:hAnsi="Arial" w:cs="Arial"/>
          <w:sz w:val="22"/>
          <w:szCs w:val="22"/>
          <w:lang w:val="lt-LT"/>
        </w:rPr>
        <w:t xml:space="preserve">FSC </w:t>
      </w:r>
      <w:r w:rsidR="000D3129" w:rsidRPr="0063715C">
        <w:rPr>
          <w:rFonts w:ascii="Arial" w:hAnsi="Arial" w:cs="Arial"/>
          <w:sz w:val="22"/>
          <w:szCs w:val="22"/>
          <w:lang w:val="lt-LT"/>
        </w:rPr>
        <w:t xml:space="preserve">Gamybos grandies (COC) </w:t>
      </w:r>
      <w:r w:rsidR="009055FB" w:rsidRPr="0063715C">
        <w:rPr>
          <w:rFonts w:ascii="Arial" w:hAnsi="Arial" w:cs="Arial"/>
          <w:sz w:val="22"/>
          <w:szCs w:val="22"/>
          <w:lang w:val="lt-LT"/>
        </w:rPr>
        <w:t>sertifikavimo</w:t>
      </w:r>
      <w:r w:rsidR="00183F65" w:rsidRPr="0063715C">
        <w:rPr>
          <w:rFonts w:ascii="Arial" w:hAnsi="Arial" w:cs="Arial"/>
          <w:sz w:val="22"/>
          <w:szCs w:val="22"/>
          <w:lang w:val="lt-LT"/>
        </w:rPr>
        <w:t xml:space="preserve"> paslaugą.</w:t>
      </w:r>
    </w:p>
    <w:p w14:paraId="41289D07" w14:textId="77777777" w:rsidR="00105DB6" w:rsidRPr="0063715C" w:rsidRDefault="00105DB6">
      <w:pPr>
        <w:spacing w:after="160" w:line="259" w:lineRule="auto"/>
        <w:rPr>
          <w:rFonts w:ascii="Arial" w:hAnsi="Arial" w:cs="Arial"/>
          <w:b/>
          <w:caps/>
          <w:sz w:val="22"/>
          <w:szCs w:val="22"/>
          <w:lang w:val="lt-LT"/>
        </w:rPr>
      </w:pPr>
      <w:r w:rsidRPr="0063715C">
        <w:rPr>
          <w:rFonts w:ascii="Arial" w:hAnsi="Arial" w:cs="Arial"/>
          <w:b/>
          <w:caps/>
          <w:sz w:val="22"/>
          <w:szCs w:val="22"/>
          <w:lang w:val="lt-LT"/>
        </w:rPr>
        <w:br w:type="page"/>
      </w:r>
    </w:p>
    <w:p w14:paraId="1C7B1DB9" w14:textId="64E6F710" w:rsidR="00105DB6" w:rsidRPr="0063715C" w:rsidRDefault="00105DB6" w:rsidP="00105DB6">
      <w:pPr>
        <w:jc w:val="center"/>
        <w:rPr>
          <w:rFonts w:ascii="Arial" w:eastAsia="Calibri" w:hAnsi="Arial" w:cs="Arial"/>
          <w:sz w:val="22"/>
          <w:szCs w:val="22"/>
          <w:lang w:val="lt-LT"/>
        </w:rPr>
      </w:pPr>
      <w:r w:rsidRPr="0063715C">
        <w:rPr>
          <w:rFonts w:ascii="Arial" w:hAnsi="Arial" w:cs="Arial"/>
          <w:b/>
          <w:caps/>
          <w:sz w:val="22"/>
          <w:szCs w:val="22"/>
          <w:lang w:val="lt-LT"/>
        </w:rPr>
        <w:lastRenderedPageBreak/>
        <w:t xml:space="preserve">3 dalis. </w:t>
      </w:r>
    </w:p>
    <w:p w14:paraId="3A2FFE60" w14:textId="77777777" w:rsidR="00105DB6" w:rsidRPr="0063715C" w:rsidRDefault="00105DB6" w:rsidP="00105DB6">
      <w:pPr>
        <w:tabs>
          <w:tab w:val="left" w:pos="851"/>
        </w:tabs>
        <w:jc w:val="center"/>
        <w:rPr>
          <w:rFonts w:ascii="Arial" w:eastAsia="Calibri" w:hAnsi="Arial" w:cs="Arial"/>
          <w:b/>
          <w:bCs/>
          <w:color w:val="000000"/>
          <w:sz w:val="22"/>
          <w:szCs w:val="22"/>
          <w:lang w:val="lt-LT"/>
        </w:rPr>
      </w:pPr>
      <w:r w:rsidRPr="0063715C">
        <w:rPr>
          <w:rFonts w:ascii="Arial" w:hAnsi="Arial" w:cs="Arial"/>
          <w:b/>
          <w:bCs/>
          <w:lang w:val="lt-LT"/>
        </w:rPr>
        <w:t>FSC</w:t>
      </w:r>
      <w:r w:rsidRPr="0063715C">
        <w:rPr>
          <w:rFonts w:ascii="Arial" w:hAnsi="Arial" w:cs="Arial"/>
          <w:b/>
          <w:bCs/>
          <w:color w:val="000000"/>
          <w:lang w:val="lt-LT"/>
        </w:rPr>
        <w:t xml:space="preserve"> EKOSISTEMINIŲ PASLAUGŲ SERTIFIKAVIMO PASLAUGOS</w:t>
      </w:r>
    </w:p>
    <w:p w14:paraId="5E3E7D3E" w14:textId="77777777" w:rsidR="00105DB6" w:rsidRPr="0063715C" w:rsidRDefault="00105DB6" w:rsidP="00105DB6">
      <w:pPr>
        <w:tabs>
          <w:tab w:val="left" w:pos="851"/>
        </w:tabs>
        <w:jc w:val="center"/>
        <w:rPr>
          <w:rFonts w:ascii="Arial" w:eastAsia="Calibri" w:hAnsi="Arial" w:cs="Arial"/>
          <w:b/>
          <w:bCs/>
          <w:color w:val="000000"/>
          <w:sz w:val="22"/>
          <w:szCs w:val="22"/>
          <w:lang w:val="lt-LT"/>
        </w:rPr>
      </w:pPr>
    </w:p>
    <w:p w14:paraId="6396E25F" w14:textId="44698E31" w:rsidR="00105DB6" w:rsidRPr="0063715C" w:rsidRDefault="00105DB6" w:rsidP="00105DB6">
      <w:pPr>
        <w:tabs>
          <w:tab w:val="left" w:pos="567"/>
        </w:tabs>
        <w:jc w:val="both"/>
        <w:rPr>
          <w:rFonts w:ascii="Arial" w:hAnsi="Arial" w:cs="Arial"/>
          <w:sz w:val="22"/>
          <w:szCs w:val="22"/>
          <w:lang w:val="lt-LT"/>
        </w:rPr>
      </w:pPr>
      <w:r w:rsidRPr="0063715C">
        <w:rPr>
          <w:rFonts w:ascii="Arial" w:hAnsi="Arial" w:cs="Arial"/>
          <w:sz w:val="22"/>
          <w:szCs w:val="22"/>
          <w:lang w:val="lt-LT"/>
        </w:rPr>
        <w:tab/>
        <w:t>1. FSC Ekosisteminių paslaugų sertifikavimo</w:t>
      </w:r>
      <w:r w:rsidRPr="0063715C">
        <w:rPr>
          <w:rFonts w:ascii="Arial" w:hAnsi="Arial" w:cs="Arial"/>
          <w:color w:val="000000" w:themeColor="text1"/>
          <w:sz w:val="22"/>
          <w:szCs w:val="22"/>
          <w:lang w:val="lt-LT"/>
        </w:rPr>
        <w:t xml:space="preserve"> paslauga </w:t>
      </w:r>
      <w:r w:rsidRPr="0063715C">
        <w:rPr>
          <w:rFonts w:ascii="Arial" w:hAnsi="Arial" w:cs="Arial"/>
          <w:sz w:val="22"/>
          <w:szCs w:val="22"/>
          <w:lang w:val="lt-LT"/>
        </w:rPr>
        <w:t xml:space="preserve">turi būti atlikta pagal </w:t>
      </w:r>
      <w:r w:rsidR="00CB26EA">
        <w:rPr>
          <w:rFonts w:ascii="Arial" w:hAnsi="Arial" w:cs="Arial"/>
          <w:sz w:val="22"/>
          <w:szCs w:val="22"/>
          <w:lang w:val="lt-LT"/>
        </w:rPr>
        <w:t xml:space="preserve">galiojančius </w:t>
      </w:r>
      <w:r w:rsidRPr="0063715C">
        <w:rPr>
          <w:rFonts w:ascii="Arial" w:hAnsi="Arial" w:cs="Arial"/>
          <w:color w:val="000000" w:themeColor="text1"/>
          <w:sz w:val="22"/>
          <w:szCs w:val="22"/>
          <w:lang w:val="lt-LT"/>
        </w:rPr>
        <w:t xml:space="preserve">FSC sertifikavimo sistemos reikalavimus. </w:t>
      </w:r>
      <w:r w:rsidRPr="0063715C">
        <w:rPr>
          <w:rFonts w:ascii="Arial" w:hAnsi="Arial" w:cs="Arial"/>
          <w:sz w:val="22"/>
          <w:szCs w:val="22"/>
          <w:lang w:val="lt-LT"/>
        </w:rPr>
        <w:t>FSC Ekosisteminių paslaugų sertifikavimo</w:t>
      </w:r>
      <w:r w:rsidRPr="0063715C">
        <w:rPr>
          <w:rFonts w:ascii="Arial" w:hAnsi="Arial" w:cs="Arial"/>
          <w:color w:val="000000" w:themeColor="text1"/>
          <w:sz w:val="22"/>
          <w:szCs w:val="22"/>
          <w:lang w:val="lt-LT"/>
        </w:rPr>
        <w:t xml:space="preserve"> paslauga apima tik miškų tvarkymą VĮ Valstybinių miškų urėdijos patikėjimo teise valdomuose valstybiniuose miškuose.</w:t>
      </w:r>
    </w:p>
    <w:p w14:paraId="2E773D2A" w14:textId="3B987425" w:rsidR="00105DB6" w:rsidRPr="0063715C" w:rsidRDefault="00105DB6" w:rsidP="00105DB6">
      <w:pPr>
        <w:tabs>
          <w:tab w:val="left" w:pos="567"/>
        </w:tabs>
        <w:jc w:val="both"/>
        <w:rPr>
          <w:rFonts w:ascii="Arial" w:hAnsi="Arial" w:cs="Arial"/>
          <w:sz w:val="22"/>
          <w:szCs w:val="22"/>
          <w:lang w:val="lt-LT"/>
        </w:rPr>
      </w:pPr>
      <w:r w:rsidRPr="0063715C">
        <w:rPr>
          <w:rFonts w:ascii="Arial" w:hAnsi="Arial" w:cs="Arial"/>
          <w:sz w:val="22"/>
          <w:szCs w:val="22"/>
          <w:lang w:val="lt-LT"/>
        </w:rPr>
        <w:tab/>
      </w:r>
      <w:r w:rsidR="00976322" w:rsidRPr="0063715C">
        <w:rPr>
          <w:rFonts w:ascii="Arial" w:hAnsi="Arial" w:cs="Arial"/>
          <w:sz w:val="22"/>
          <w:szCs w:val="22"/>
          <w:lang w:val="lt-LT"/>
        </w:rPr>
        <w:t>2</w:t>
      </w:r>
      <w:r w:rsidRPr="0063715C">
        <w:rPr>
          <w:rFonts w:ascii="Arial" w:hAnsi="Arial" w:cs="Arial"/>
          <w:sz w:val="22"/>
          <w:szCs w:val="22"/>
          <w:lang w:val="lt-LT"/>
        </w:rPr>
        <w:t>. FSC Ekosisteminių paslaugų sertifikavimo</w:t>
      </w:r>
      <w:r w:rsidRPr="0063715C">
        <w:rPr>
          <w:rFonts w:ascii="Arial" w:hAnsi="Arial" w:cs="Arial"/>
          <w:color w:val="000000" w:themeColor="text1"/>
          <w:sz w:val="22"/>
          <w:szCs w:val="22"/>
          <w:lang w:val="lt-LT"/>
        </w:rPr>
        <w:t xml:space="preserve"> </w:t>
      </w:r>
      <w:r w:rsidRPr="0063715C">
        <w:rPr>
          <w:rFonts w:ascii="Arial" w:hAnsi="Arial" w:cs="Arial"/>
          <w:sz w:val="22"/>
          <w:szCs w:val="22"/>
          <w:lang w:val="lt-LT"/>
        </w:rPr>
        <w:t xml:space="preserve">paslauga turi būti atlikta: trijose VĮ Valstybinių miškų urėdijos regioninių padalinių grupėse, vertinant 4 (keturis) objektus (2027-2029 m. laikotarpyje), duomenys pateikti lentelėje Nr. </w:t>
      </w:r>
      <w:r w:rsidR="00237526" w:rsidRPr="0063715C">
        <w:rPr>
          <w:rFonts w:ascii="Arial" w:hAnsi="Arial" w:cs="Arial"/>
          <w:sz w:val="22"/>
          <w:szCs w:val="22"/>
          <w:lang w:val="lt-LT"/>
        </w:rPr>
        <w:t>3</w:t>
      </w:r>
      <w:r w:rsidRPr="0063715C">
        <w:rPr>
          <w:rFonts w:ascii="Arial" w:hAnsi="Arial" w:cs="Arial"/>
          <w:sz w:val="22"/>
          <w:szCs w:val="22"/>
          <w:lang w:val="lt-LT"/>
        </w:rPr>
        <w:t>.</w:t>
      </w:r>
    </w:p>
    <w:p w14:paraId="2F724841" w14:textId="2887E6D4" w:rsidR="00105DB6" w:rsidRPr="0063715C" w:rsidRDefault="00105DB6" w:rsidP="00105DB6">
      <w:pPr>
        <w:tabs>
          <w:tab w:val="left" w:pos="7938"/>
        </w:tabs>
        <w:ind w:left="283"/>
        <w:jc w:val="center"/>
        <w:rPr>
          <w:rFonts w:ascii="Arial" w:hAnsi="Arial" w:cs="Arial"/>
          <w:sz w:val="22"/>
          <w:szCs w:val="22"/>
          <w:lang w:val="lt-LT"/>
        </w:rPr>
      </w:pPr>
      <w:r w:rsidRPr="0063715C">
        <w:rPr>
          <w:rFonts w:ascii="Arial" w:hAnsi="Arial" w:cs="Arial"/>
          <w:sz w:val="22"/>
          <w:szCs w:val="22"/>
          <w:lang w:val="lt-LT"/>
        </w:rPr>
        <w:tab/>
        <w:t xml:space="preserve">Lentelė Nr. </w:t>
      </w:r>
      <w:r w:rsidR="00237526" w:rsidRPr="0063715C">
        <w:rPr>
          <w:rFonts w:ascii="Arial" w:hAnsi="Arial" w:cs="Arial"/>
          <w:sz w:val="22"/>
          <w:szCs w:val="22"/>
          <w:lang w:val="lt-LT"/>
        </w:rPr>
        <w:t>3</w:t>
      </w:r>
      <w:r w:rsidRPr="0063715C">
        <w:rPr>
          <w:rFonts w:ascii="Arial" w:hAnsi="Arial" w:cs="Arial"/>
          <w:sz w:val="22"/>
          <w:szCs w:val="22"/>
          <w:lang w:val="lt-LT"/>
        </w:rPr>
        <w:t xml:space="preserve"> Ekosisteminių paslaugų sertifikavimo apimčių detalizacija</w:t>
      </w:r>
    </w:p>
    <w:tbl>
      <w:tblPr>
        <w:tblStyle w:val="Lentelstinklelis"/>
        <w:tblW w:w="5000" w:type="pct"/>
        <w:tblLook w:val="04A0" w:firstRow="1" w:lastRow="0" w:firstColumn="1" w:lastColumn="0" w:noHBand="0" w:noVBand="1"/>
      </w:tblPr>
      <w:tblGrid>
        <w:gridCol w:w="561"/>
        <w:gridCol w:w="1926"/>
        <w:gridCol w:w="1834"/>
        <w:gridCol w:w="1760"/>
        <w:gridCol w:w="2224"/>
        <w:gridCol w:w="1323"/>
      </w:tblGrid>
      <w:tr w:rsidR="00105DB6" w:rsidRPr="0063715C" w14:paraId="33239C75" w14:textId="77777777" w:rsidTr="001C4504">
        <w:trPr>
          <w:trHeight w:val="849"/>
        </w:trPr>
        <w:tc>
          <w:tcPr>
            <w:tcW w:w="292" w:type="pct"/>
            <w:shd w:val="clear" w:color="auto" w:fill="E2EFD9" w:themeFill="accent6" w:themeFillTint="33"/>
            <w:hideMark/>
          </w:tcPr>
          <w:p w14:paraId="4E4AB0D7" w14:textId="77777777" w:rsidR="00105DB6" w:rsidRPr="0063715C" w:rsidRDefault="00105DB6" w:rsidP="001C4504">
            <w:pPr>
              <w:ind w:firstLine="22"/>
              <w:jc w:val="center"/>
              <w:rPr>
                <w:rFonts w:ascii="Arial" w:hAnsi="Arial" w:cs="Arial"/>
                <w:sz w:val="22"/>
                <w:szCs w:val="22"/>
                <w:lang w:val="lt-LT"/>
              </w:rPr>
            </w:pPr>
            <w:r w:rsidRPr="0063715C">
              <w:rPr>
                <w:rFonts w:ascii="Arial" w:hAnsi="Arial" w:cs="Arial"/>
                <w:sz w:val="22"/>
                <w:szCs w:val="22"/>
                <w:lang w:val="lt-LT"/>
              </w:rPr>
              <w:t>Nr.</w:t>
            </w:r>
          </w:p>
        </w:tc>
        <w:tc>
          <w:tcPr>
            <w:tcW w:w="1000" w:type="pct"/>
            <w:shd w:val="clear" w:color="auto" w:fill="E2EFD9" w:themeFill="accent6" w:themeFillTint="33"/>
          </w:tcPr>
          <w:p w14:paraId="226F1008" w14:textId="77777777" w:rsidR="00105DB6" w:rsidRPr="0063715C" w:rsidRDefault="00105DB6" w:rsidP="001C4504">
            <w:pPr>
              <w:ind w:firstLine="3"/>
              <w:jc w:val="center"/>
              <w:rPr>
                <w:rFonts w:ascii="Arial" w:hAnsi="Arial" w:cs="Arial"/>
                <w:sz w:val="22"/>
                <w:szCs w:val="22"/>
                <w:lang w:val="lt-LT"/>
              </w:rPr>
            </w:pPr>
            <w:r w:rsidRPr="0063715C">
              <w:rPr>
                <w:rFonts w:ascii="Aptos Narrow" w:hAnsi="Aptos Narrow"/>
                <w:sz w:val="22"/>
                <w:szCs w:val="22"/>
                <w:lang w:val="lt-LT"/>
              </w:rPr>
              <w:t>Regioninių padalinių grupė</w:t>
            </w:r>
          </w:p>
        </w:tc>
        <w:tc>
          <w:tcPr>
            <w:tcW w:w="951" w:type="pct"/>
            <w:shd w:val="clear" w:color="auto" w:fill="E2EFD9" w:themeFill="accent6" w:themeFillTint="33"/>
            <w:hideMark/>
          </w:tcPr>
          <w:p w14:paraId="19C6DA46" w14:textId="77777777" w:rsidR="00105DB6" w:rsidRPr="0063715C" w:rsidRDefault="00105DB6" w:rsidP="001C4504">
            <w:pPr>
              <w:ind w:firstLine="3"/>
              <w:jc w:val="center"/>
              <w:rPr>
                <w:rFonts w:ascii="Arial" w:hAnsi="Arial" w:cs="Arial"/>
                <w:sz w:val="22"/>
                <w:szCs w:val="22"/>
                <w:lang w:val="lt-LT"/>
              </w:rPr>
            </w:pPr>
            <w:r w:rsidRPr="0063715C">
              <w:rPr>
                <w:rFonts w:ascii="Arial" w:hAnsi="Arial" w:cs="Arial"/>
                <w:sz w:val="22"/>
                <w:szCs w:val="22"/>
                <w:lang w:val="lt-LT"/>
              </w:rPr>
              <w:t>Regioniniai padaliniai</w:t>
            </w:r>
          </w:p>
        </w:tc>
        <w:tc>
          <w:tcPr>
            <w:tcW w:w="914" w:type="pct"/>
            <w:shd w:val="clear" w:color="auto" w:fill="E2EFD9" w:themeFill="accent6" w:themeFillTint="33"/>
            <w:hideMark/>
          </w:tcPr>
          <w:p w14:paraId="7CB08153" w14:textId="77777777" w:rsidR="00105DB6" w:rsidRPr="0063715C" w:rsidRDefault="00105DB6" w:rsidP="001C4504">
            <w:pPr>
              <w:ind w:hanging="19"/>
              <w:jc w:val="center"/>
              <w:rPr>
                <w:rFonts w:ascii="Arial" w:hAnsi="Arial" w:cs="Arial"/>
                <w:sz w:val="22"/>
                <w:szCs w:val="22"/>
                <w:lang w:val="lt-LT"/>
              </w:rPr>
            </w:pPr>
            <w:r w:rsidRPr="0063715C">
              <w:rPr>
                <w:rFonts w:ascii="Arial" w:hAnsi="Arial" w:cs="Arial"/>
                <w:sz w:val="22"/>
                <w:szCs w:val="22"/>
                <w:lang w:val="lt-LT"/>
              </w:rPr>
              <w:t>Objektų skaičius</w:t>
            </w:r>
          </w:p>
        </w:tc>
        <w:tc>
          <w:tcPr>
            <w:tcW w:w="1155" w:type="pct"/>
            <w:shd w:val="clear" w:color="auto" w:fill="E2EFD9" w:themeFill="accent6" w:themeFillTint="33"/>
            <w:hideMark/>
          </w:tcPr>
          <w:p w14:paraId="1A5E3B73" w14:textId="77777777" w:rsidR="00105DB6" w:rsidRPr="0063715C" w:rsidRDefault="00105DB6" w:rsidP="001C4504">
            <w:pPr>
              <w:jc w:val="center"/>
              <w:rPr>
                <w:rFonts w:ascii="Arial" w:hAnsi="Arial" w:cs="Arial"/>
                <w:sz w:val="22"/>
                <w:szCs w:val="22"/>
                <w:lang w:val="lt-LT"/>
              </w:rPr>
            </w:pPr>
            <w:r w:rsidRPr="0063715C">
              <w:rPr>
                <w:rFonts w:ascii="Arial" w:hAnsi="Arial" w:cs="Arial"/>
                <w:sz w:val="22"/>
                <w:szCs w:val="22"/>
                <w:lang w:val="lt-LT"/>
              </w:rPr>
              <w:t>Sertifikato kodas</w:t>
            </w:r>
          </w:p>
        </w:tc>
        <w:tc>
          <w:tcPr>
            <w:tcW w:w="687" w:type="pct"/>
            <w:shd w:val="clear" w:color="auto" w:fill="E2EFD9" w:themeFill="accent6" w:themeFillTint="33"/>
            <w:hideMark/>
          </w:tcPr>
          <w:p w14:paraId="2C1B6CA4" w14:textId="77777777" w:rsidR="00105DB6" w:rsidRPr="0063715C" w:rsidRDefault="00105DB6" w:rsidP="001C4504">
            <w:pPr>
              <w:jc w:val="center"/>
              <w:rPr>
                <w:rFonts w:ascii="Arial" w:hAnsi="Arial" w:cs="Arial"/>
                <w:sz w:val="22"/>
                <w:szCs w:val="22"/>
                <w:lang w:val="lt-LT"/>
              </w:rPr>
            </w:pPr>
            <w:r w:rsidRPr="0063715C">
              <w:rPr>
                <w:rFonts w:ascii="Arial" w:hAnsi="Arial" w:cs="Arial"/>
                <w:sz w:val="22"/>
                <w:szCs w:val="22"/>
                <w:lang w:val="lt-LT"/>
              </w:rPr>
              <w:t>Sertifikatas galioja iki</w:t>
            </w:r>
          </w:p>
        </w:tc>
      </w:tr>
      <w:tr w:rsidR="00105DB6" w:rsidRPr="0063715C" w14:paraId="2C0D3C7D" w14:textId="77777777" w:rsidTr="001C4504">
        <w:trPr>
          <w:trHeight w:val="315"/>
        </w:trPr>
        <w:tc>
          <w:tcPr>
            <w:tcW w:w="292" w:type="pct"/>
            <w:noWrap/>
            <w:hideMark/>
          </w:tcPr>
          <w:p w14:paraId="7835F5EA" w14:textId="77777777" w:rsidR="00105DB6" w:rsidRPr="0063715C" w:rsidRDefault="00105DB6" w:rsidP="001C4504">
            <w:pPr>
              <w:ind w:firstLine="22"/>
              <w:jc w:val="center"/>
              <w:rPr>
                <w:rFonts w:ascii="Arial" w:hAnsi="Arial" w:cs="Arial"/>
                <w:sz w:val="22"/>
                <w:szCs w:val="22"/>
                <w:lang w:val="lt-LT"/>
              </w:rPr>
            </w:pPr>
            <w:r w:rsidRPr="0063715C">
              <w:rPr>
                <w:rFonts w:ascii="Arial" w:hAnsi="Arial" w:cs="Arial"/>
                <w:sz w:val="22"/>
                <w:szCs w:val="22"/>
                <w:lang w:val="lt-LT"/>
              </w:rPr>
              <w:t>1</w:t>
            </w:r>
          </w:p>
        </w:tc>
        <w:tc>
          <w:tcPr>
            <w:tcW w:w="1000" w:type="pct"/>
          </w:tcPr>
          <w:p w14:paraId="492801CD" w14:textId="77777777" w:rsidR="00105DB6" w:rsidRPr="0063715C" w:rsidRDefault="00105DB6" w:rsidP="001C4504">
            <w:pPr>
              <w:ind w:firstLine="3"/>
              <w:rPr>
                <w:rFonts w:ascii="Arial" w:hAnsi="Arial" w:cs="Arial"/>
                <w:sz w:val="22"/>
                <w:szCs w:val="22"/>
                <w:lang w:val="lt-LT"/>
              </w:rPr>
            </w:pPr>
            <w:r w:rsidRPr="0063715C">
              <w:rPr>
                <w:rFonts w:ascii="Arial" w:hAnsi="Arial" w:cs="Arial"/>
                <w:sz w:val="22"/>
                <w:szCs w:val="22"/>
                <w:lang w:val="lt-LT"/>
              </w:rPr>
              <w:t>Pietų Lietuvos</w:t>
            </w:r>
          </w:p>
        </w:tc>
        <w:tc>
          <w:tcPr>
            <w:tcW w:w="951" w:type="pct"/>
            <w:noWrap/>
            <w:hideMark/>
          </w:tcPr>
          <w:p w14:paraId="1ED9EF9D" w14:textId="77777777" w:rsidR="00105DB6" w:rsidRPr="0063715C" w:rsidRDefault="00105DB6" w:rsidP="001C4504">
            <w:pPr>
              <w:ind w:firstLine="3"/>
              <w:rPr>
                <w:rFonts w:ascii="Arial" w:hAnsi="Arial" w:cs="Arial"/>
                <w:sz w:val="22"/>
                <w:szCs w:val="22"/>
                <w:lang w:val="lt-LT"/>
              </w:rPr>
            </w:pPr>
            <w:r w:rsidRPr="0063715C">
              <w:rPr>
                <w:rFonts w:ascii="Arial" w:hAnsi="Arial" w:cs="Arial"/>
                <w:sz w:val="22"/>
                <w:szCs w:val="22"/>
                <w:lang w:val="lt-LT"/>
              </w:rPr>
              <w:t>Kazlų Rūdos RP</w:t>
            </w:r>
          </w:p>
        </w:tc>
        <w:tc>
          <w:tcPr>
            <w:tcW w:w="914" w:type="pct"/>
            <w:noWrap/>
          </w:tcPr>
          <w:p w14:paraId="29CA2138" w14:textId="77777777" w:rsidR="00105DB6" w:rsidRPr="0063715C" w:rsidRDefault="00105DB6" w:rsidP="001C4504">
            <w:pPr>
              <w:jc w:val="center"/>
              <w:rPr>
                <w:rFonts w:ascii="Arial" w:hAnsi="Arial" w:cs="Arial"/>
                <w:sz w:val="22"/>
                <w:szCs w:val="22"/>
                <w:lang w:val="lt-LT"/>
              </w:rPr>
            </w:pPr>
            <w:r w:rsidRPr="0063715C">
              <w:rPr>
                <w:rFonts w:ascii="Arial" w:hAnsi="Arial" w:cs="Arial"/>
                <w:sz w:val="22"/>
                <w:szCs w:val="22"/>
                <w:lang w:val="lt-LT"/>
              </w:rPr>
              <w:t>1</w:t>
            </w:r>
          </w:p>
        </w:tc>
        <w:tc>
          <w:tcPr>
            <w:tcW w:w="1155" w:type="pct"/>
            <w:noWrap/>
            <w:hideMark/>
          </w:tcPr>
          <w:p w14:paraId="4A692A40" w14:textId="77777777" w:rsidR="00105DB6" w:rsidRPr="0063715C" w:rsidRDefault="00105DB6" w:rsidP="001C4504">
            <w:pPr>
              <w:jc w:val="center"/>
              <w:rPr>
                <w:rFonts w:ascii="Arial" w:hAnsi="Arial" w:cs="Arial"/>
                <w:sz w:val="22"/>
                <w:szCs w:val="22"/>
                <w:lang w:val="lt-LT"/>
              </w:rPr>
            </w:pPr>
            <w:r w:rsidRPr="0063715C">
              <w:rPr>
                <w:rFonts w:ascii="Aptos Narrow" w:hAnsi="Aptos Narrow"/>
                <w:sz w:val="22"/>
                <w:szCs w:val="22"/>
                <w:lang w:val="lt-LT"/>
              </w:rPr>
              <w:t>PBN-FM/COC-012442</w:t>
            </w:r>
          </w:p>
        </w:tc>
        <w:tc>
          <w:tcPr>
            <w:tcW w:w="687" w:type="pct"/>
            <w:noWrap/>
            <w:hideMark/>
          </w:tcPr>
          <w:p w14:paraId="3F86A8F9" w14:textId="77777777" w:rsidR="00105DB6" w:rsidRPr="0063715C" w:rsidRDefault="00105DB6" w:rsidP="001C4504">
            <w:pPr>
              <w:jc w:val="center"/>
              <w:rPr>
                <w:rFonts w:ascii="Arial" w:hAnsi="Arial" w:cs="Arial"/>
                <w:sz w:val="22"/>
                <w:szCs w:val="22"/>
                <w:lang w:val="lt-LT"/>
              </w:rPr>
            </w:pPr>
            <w:r w:rsidRPr="0063715C">
              <w:rPr>
                <w:rFonts w:ascii="Aptos Narrow" w:hAnsi="Aptos Narrow"/>
                <w:sz w:val="22"/>
                <w:szCs w:val="22"/>
                <w:lang w:val="lt-LT"/>
              </w:rPr>
              <w:t>2029-06-07</w:t>
            </w:r>
          </w:p>
        </w:tc>
      </w:tr>
      <w:tr w:rsidR="00105DB6" w:rsidRPr="0063715C" w14:paraId="3BE45EED" w14:textId="77777777" w:rsidTr="001C4504">
        <w:trPr>
          <w:trHeight w:val="315"/>
        </w:trPr>
        <w:tc>
          <w:tcPr>
            <w:tcW w:w="292" w:type="pct"/>
            <w:noWrap/>
            <w:hideMark/>
          </w:tcPr>
          <w:p w14:paraId="12D64DB2" w14:textId="77777777" w:rsidR="00105DB6" w:rsidRPr="0063715C" w:rsidRDefault="00105DB6" w:rsidP="001C4504">
            <w:pPr>
              <w:ind w:firstLine="22"/>
              <w:jc w:val="center"/>
              <w:rPr>
                <w:rFonts w:ascii="Arial" w:hAnsi="Arial" w:cs="Arial"/>
                <w:sz w:val="22"/>
                <w:szCs w:val="22"/>
                <w:lang w:val="lt-LT"/>
              </w:rPr>
            </w:pPr>
            <w:r w:rsidRPr="0063715C">
              <w:rPr>
                <w:rFonts w:ascii="Arial" w:hAnsi="Arial" w:cs="Arial"/>
                <w:sz w:val="22"/>
                <w:szCs w:val="22"/>
                <w:lang w:val="lt-LT"/>
              </w:rPr>
              <w:t>2</w:t>
            </w:r>
          </w:p>
        </w:tc>
        <w:tc>
          <w:tcPr>
            <w:tcW w:w="1000" w:type="pct"/>
          </w:tcPr>
          <w:p w14:paraId="426F67AD" w14:textId="77777777" w:rsidR="00105DB6" w:rsidRPr="0063715C" w:rsidRDefault="00105DB6" w:rsidP="001C4504">
            <w:pPr>
              <w:ind w:firstLine="3"/>
              <w:rPr>
                <w:rFonts w:ascii="Arial" w:hAnsi="Arial" w:cs="Arial"/>
                <w:sz w:val="22"/>
                <w:szCs w:val="22"/>
                <w:lang w:val="lt-LT"/>
              </w:rPr>
            </w:pPr>
            <w:r w:rsidRPr="0063715C">
              <w:rPr>
                <w:rFonts w:ascii="Arial" w:hAnsi="Arial" w:cs="Arial"/>
                <w:sz w:val="22"/>
                <w:szCs w:val="22"/>
                <w:lang w:val="lt-LT"/>
              </w:rPr>
              <w:t>Pietų Lietuvos</w:t>
            </w:r>
          </w:p>
        </w:tc>
        <w:tc>
          <w:tcPr>
            <w:tcW w:w="951" w:type="pct"/>
            <w:noWrap/>
            <w:hideMark/>
          </w:tcPr>
          <w:p w14:paraId="46E932A9" w14:textId="77777777" w:rsidR="00105DB6" w:rsidRPr="0063715C" w:rsidRDefault="00105DB6" w:rsidP="001C4504">
            <w:pPr>
              <w:ind w:firstLine="3"/>
              <w:rPr>
                <w:rFonts w:ascii="Arial" w:hAnsi="Arial" w:cs="Arial"/>
                <w:sz w:val="22"/>
                <w:szCs w:val="22"/>
                <w:lang w:val="lt-LT"/>
              </w:rPr>
            </w:pPr>
            <w:r w:rsidRPr="0063715C">
              <w:rPr>
                <w:rFonts w:ascii="Arial" w:hAnsi="Arial" w:cs="Arial"/>
                <w:sz w:val="22"/>
                <w:szCs w:val="22"/>
                <w:lang w:val="lt-LT"/>
              </w:rPr>
              <w:t>Prienų RP</w:t>
            </w:r>
          </w:p>
        </w:tc>
        <w:tc>
          <w:tcPr>
            <w:tcW w:w="914" w:type="pct"/>
            <w:noWrap/>
          </w:tcPr>
          <w:p w14:paraId="7B495CED" w14:textId="77777777" w:rsidR="00105DB6" w:rsidRPr="0063715C" w:rsidRDefault="00105DB6" w:rsidP="001C4504">
            <w:pPr>
              <w:jc w:val="center"/>
              <w:rPr>
                <w:rFonts w:ascii="Arial" w:hAnsi="Arial" w:cs="Arial"/>
                <w:sz w:val="22"/>
                <w:szCs w:val="22"/>
                <w:lang w:val="lt-LT"/>
              </w:rPr>
            </w:pPr>
            <w:r w:rsidRPr="0063715C">
              <w:rPr>
                <w:rFonts w:ascii="Arial" w:hAnsi="Arial" w:cs="Arial"/>
                <w:sz w:val="22"/>
                <w:szCs w:val="22"/>
                <w:lang w:val="lt-LT"/>
              </w:rPr>
              <w:t>1</w:t>
            </w:r>
          </w:p>
        </w:tc>
        <w:tc>
          <w:tcPr>
            <w:tcW w:w="1155" w:type="pct"/>
            <w:noWrap/>
            <w:hideMark/>
          </w:tcPr>
          <w:p w14:paraId="487EE0A4" w14:textId="77777777" w:rsidR="00105DB6" w:rsidRPr="0063715C" w:rsidRDefault="00105DB6" w:rsidP="001C4504">
            <w:pPr>
              <w:jc w:val="center"/>
              <w:rPr>
                <w:rFonts w:ascii="Arial" w:hAnsi="Arial" w:cs="Arial"/>
                <w:sz w:val="22"/>
                <w:szCs w:val="22"/>
                <w:lang w:val="lt-LT"/>
              </w:rPr>
            </w:pPr>
            <w:r w:rsidRPr="0063715C">
              <w:rPr>
                <w:rFonts w:ascii="Aptos Narrow" w:hAnsi="Aptos Narrow"/>
                <w:sz w:val="22"/>
                <w:szCs w:val="22"/>
                <w:lang w:val="lt-LT"/>
              </w:rPr>
              <w:t>PBN-FM/COC-012418</w:t>
            </w:r>
          </w:p>
        </w:tc>
        <w:tc>
          <w:tcPr>
            <w:tcW w:w="687" w:type="pct"/>
            <w:noWrap/>
            <w:hideMark/>
          </w:tcPr>
          <w:p w14:paraId="467CC6D3" w14:textId="77777777" w:rsidR="00105DB6" w:rsidRPr="0063715C" w:rsidRDefault="00105DB6" w:rsidP="001C4504">
            <w:pPr>
              <w:jc w:val="center"/>
              <w:rPr>
                <w:rFonts w:ascii="Arial" w:hAnsi="Arial" w:cs="Arial"/>
                <w:sz w:val="22"/>
                <w:szCs w:val="22"/>
                <w:lang w:val="lt-LT"/>
              </w:rPr>
            </w:pPr>
            <w:r w:rsidRPr="0063715C">
              <w:rPr>
                <w:rFonts w:ascii="Aptos Narrow" w:hAnsi="Aptos Narrow"/>
                <w:sz w:val="22"/>
                <w:szCs w:val="22"/>
                <w:lang w:val="lt-LT"/>
              </w:rPr>
              <w:t>2029-05-04</w:t>
            </w:r>
          </w:p>
        </w:tc>
      </w:tr>
      <w:tr w:rsidR="00105DB6" w:rsidRPr="0063715C" w14:paraId="0F1E3E83" w14:textId="77777777" w:rsidTr="001C4504">
        <w:trPr>
          <w:trHeight w:val="315"/>
        </w:trPr>
        <w:tc>
          <w:tcPr>
            <w:tcW w:w="292" w:type="pct"/>
            <w:noWrap/>
          </w:tcPr>
          <w:p w14:paraId="431A6E82" w14:textId="77777777" w:rsidR="00105DB6" w:rsidRPr="0063715C" w:rsidRDefault="00105DB6" w:rsidP="001C4504">
            <w:pPr>
              <w:ind w:firstLine="22"/>
              <w:jc w:val="center"/>
              <w:rPr>
                <w:rFonts w:ascii="Arial" w:hAnsi="Arial" w:cs="Arial"/>
                <w:sz w:val="22"/>
                <w:szCs w:val="22"/>
                <w:lang w:val="lt-LT"/>
              </w:rPr>
            </w:pPr>
            <w:r w:rsidRPr="0063715C">
              <w:rPr>
                <w:rFonts w:ascii="Arial" w:hAnsi="Arial" w:cs="Arial"/>
                <w:sz w:val="22"/>
                <w:szCs w:val="22"/>
                <w:lang w:val="lt-LT"/>
              </w:rPr>
              <w:t>3</w:t>
            </w:r>
          </w:p>
        </w:tc>
        <w:tc>
          <w:tcPr>
            <w:tcW w:w="1000" w:type="pct"/>
          </w:tcPr>
          <w:p w14:paraId="680E44D8" w14:textId="77777777" w:rsidR="00105DB6" w:rsidRPr="0063715C" w:rsidRDefault="00105DB6" w:rsidP="001C4504">
            <w:pPr>
              <w:ind w:firstLine="3"/>
              <w:rPr>
                <w:rFonts w:ascii="Arial" w:hAnsi="Arial" w:cs="Arial"/>
                <w:sz w:val="22"/>
                <w:szCs w:val="22"/>
                <w:lang w:val="lt-LT"/>
              </w:rPr>
            </w:pPr>
            <w:r w:rsidRPr="0063715C">
              <w:rPr>
                <w:rFonts w:ascii="Arial" w:hAnsi="Arial" w:cs="Arial"/>
                <w:sz w:val="22"/>
                <w:szCs w:val="22"/>
                <w:lang w:val="lt-LT"/>
              </w:rPr>
              <w:t>Šiaurės Lietuvos</w:t>
            </w:r>
          </w:p>
        </w:tc>
        <w:tc>
          <w:tcPr>
            <w:tcW w:w="951" w:type="pct"/>
            <w:noWrap/>
          </w:tcPr>
          <w:p w14:paraId="06740796" w14:textId="77777777" w:rsidR="00105DB6" w:rsidRPr="0063715C" w:rsidRDefault="00105DB6" w:rsidP="001C4504">
            <w:pPr>
              <w:ind w:firstLine="3"/>
              <w:rPr>
                <w:rFonts w:ascii="Arial" w:hAnsi="Arial" w:cs="Arial"/>
                <w:sz w:val="22"/>
                <w:szCs w:val="22"/>
                <w:lang w:val="lt-LT"/>
              </w:rPr>
            </w:pPr>
            <w:r w:rsidRPr="0063715C">
              <w:rPr>
                <w:rFonts w:ascii="Arial" w:hAnsi="Arial" w:cs="Arial"/>
                <w:sz w:val="22"/>
                <w:szCs w:val="22"/>
                <w:lang w:val="lt-LT"/>
              </w:rPr>
              <w:t>Kuršėnų RP</w:t>
            </w:r>
          </w:p>
        </w:tc>
        <w:tc>
          <w:tcPr>
            <w:tcW w:w="914" w:type="pct"/>
            <w:noWrap/>
          </w:tcPr>
          <w:p w14:paraId="2C53B54C" w14:textId="77777777" w:rsidR="00105DB6" w:rsidRPr="0063715C" w:rsidRDefault="00105DB6" w:rsidP="001C4504">
            <w:pPr>
              <w:jc w:val="center"/>
              <w:rPr>
                <w:rFonts w:ascii="Arial" w:hAnsi="Arial" w:cs="Arial"/>
                <w:sz w:val="22"/>
                <w:szCs w:val="22"/>
                <w:lang w:val="lt-LT"/>
              </w:rPr>
            </w:pPr>
            <w:r w:rsidRPr="0063715C">
              <w:rPr>
                <w:rFonts w:ascii="Arial" w:hAnsi="Arial" w:cs="Arial"/>
                <w:sz w:val="22"/>
                <w:szCs w:val="22"/>
                <w:lang w:val="lt-LT"/>
              </w:rPr>
              <w:t>1</w:t>
            </w:r>
          </w:p>
        </w:tc>
        <w:tc>
          <w:tcPr>
            <w:tcW w:w="1155" w:type="pct"/>
            <w:noWrap/>
          </w:tcPr>
          <w:p w14:paraId="225EFA1B" w14:textId="77777777" w:rsidR="00105DB6" w:rsidRPr="0063715C" w:rsidRDefault="00105DB6" w:rsidP="001C4504">
            <w:pPr>
              <w:jc w:val="center"/>
              <w:rPr>
                <w:rFonts w:ascii="Arial" w:hAnsi="Arial" w:cs="Arial"/>
                <w:sz w:val="22"/>
                <w:szCs w:val="22"/>
                <w:lang w:val="lt-LT"/>
              </w:rPr>
            </w:pPr>
            <w:r w:rsidRPr="0063715C">
              <w:rPr>
                <w:rFonts w:ascii="Aptos Narrow" w:hAnsi="Aptos Narrow"/>
                <w:sz w:val="22"/>
                <w:szCs w:val="22"/>
                <w:lang w:val="lt-LT"/>
              </w:rPr>
              <w:t>PBN-FM/COC-012415</w:t>
            </w:r>
          </w:p>
        </w:tc>
        <w:tc>
          <w:tcPr>
            <w:tcW w:w="687" w:type="pct"/>
            <w:noWrap/>
          </w:tcPr>
          <w:p w14:paraId="30AD9AF4" w14:textId="77777777" w:rsidR="00105DB6" w:rsidRPr="0063715C" w:rsidRDefault="00105DB6" w:rsidP="001C4504">
            <w:pPr>
              <w:jc w:val="center"/>
              <w:rPr>
                <w:rFonts w:ascii="Arial" w:hAnsi="Arial" w:cs="Arial"/>
                <w:sz w:val="22"/>
                <w:szCs w:val="22"/>
                <w:lang w:val="lt-LT"/>
              </w:rPr>
            </w:pPr>
            <w:r w:rsidRPr="0063715C">
              <w:rPr>
                <w:rFonts w:ascii="Aptos Narrow" w:hAnsi="Aptos Narrow"/>
                <w:sz w:val="22"/>
                <w:szCs w:val="22"/>
                <w:lang w:val="lt-LT"/>
              </w:rPr>
              <w:t>2029-04-28</w:t>
            </w:r>
          </w:p>
        </w:tc>
      </w:tr>
      <w:tr w:rsidR="00105DB6" w:rsidRPr="0063715C" w14:paraId="1DF98742" w14:textId="77777777" w:rsidTr="001C4504">
        <w:trPr>
          <w:trHeight w:val="315"/>
        </w:trPr>
        <w:tc>
          <w:tcPr>
            <w:tcW w:w="292" w:type="pct"/>
            <w:noWrap/>
          </w:tcPr>
          <w:p w14:paraId="1650E017" w14:textId="77777777" w:rsidR="00105DB6" w:rsidRPr="0063715C" w:rsidRDefault="00105DB6" w:rsidP="001C4504">
            <w:pPr>
              <w:ind w:firstLine="22"/>
              <w:jc w:val="center"/>
              <w:rPr>
                <w:rFonts w:ascii="Arial" w:hAnsi="Arial" w:cs="Arial"/>
                <w:sz w:val="22"/>
                <w:szCs w:val="22"/>
                <w:lang w:val="lt-LT"/>
              </w:rPr>
            </w:pPr>
            <w:r w:rsidRPr="0063715C">
              <w:rPr>
                <w:rFonts w:ascii="Arial" w:hAnsi="Arial" w:cs="Arial"/>
                <w:sz w:val="22"/>
                <w:szCs w:val="22"/>
                <w:lang w:val="lt-LT"/>
              </w:rPr>
              <w:t>4</w:t>
            </w:r>
          </w:p>
        </w:tc>
        <w:tc>
          <w:tcPr>
            <w:tcW w:w="1000" w:type="pct"/>
          </w:tcPr>
          <w:p w14:paraId="37B1842F" w14:textId="77777777" w:rsidR="00105DB6" w:rsidRPr="0063715C" w:rsidRDefault="00105DB6" w:rsidP="001C4504">
            <w:pPr>
              <w:ind w:firstLine="3"/>
              <w:rPr>
                <w:rFonts w:ascii="Arial" w:hAnsi="Arial" w:cs="Arial"/>
                <w:sz w:val="22"/>
                <w:szCs w:val="22"/>
                <w:lang w:val="lt-LT"/>
              </w:rPr>
            </w:pPr>
            <w:r w:rsidRPr="0063715C">
              <w:rPr>
                <w:rFonts w:ascii="Arial" w:hAnsi="Arial" w:cs="Arial"/>
                <w:sz w:val="22"/>
                <w:szCs w:val="22"/>
                <w:lang w:val="lt-LT"/>
              </w:rPr>
              <w:t>Vakarų Lietuvos</w:t>
            </w:r>
          </w:p>
        </w:tc>
        <w:tc>
          <w:tcPr>
            <w:tcW w:w="951" w:type="pct"/>
            <w:noWrap/>
            <w:hideMark/>
          </w:tcPr>
          <w:p w14:paraId="3028D0E6" w14:textId="77777777" w:rsidR="00105DB6" w:rsidRPr="0063715C" w:rsidRDefault="00105DB6" w:rsidP="001C4504">
            <w:pPr>
              <w:ind w:firstLine="3"/>
              <w:rPr>
                <w:rFonts w:ascii="Arial" w:hAnsi="Arial" w:cs="Arial"/>
                <w:sz w:val="22"/>
                <w:szCs w:val="22"/>
                <w:lang w:val="lt-LT"/>
              </w:rPr>
            </w:pPr>
            <w:r w:rsidRPr="0063715C">
              <w:rPr>
                <w:rFonts w:ascii="Arial" w:hAnsi="Arial" w:cs="Arial"/>
                <w:sz w:val="22"/>
                <w:szCs w:val="22"/>
                <w:lang w:val="lt-LT"/>
              </w:rPr>
              <w:t>Šilutės RP</w:t>
            </w:r>
          </w:p>
        </w:tc>
        <w:tc>
          <w:tcPr>
            <w:tcW w:w="914" w:type="pct"/>
            <w:noWrap/>
          </w:tcPr>
          <w:p w14:paraId="28E2C885" w14:textId="77777777" w:rsidR="00105DB6" w:rsidRPr="0063715C" w:rsidRDefault="00105DB6" w:rsidP="001C4504">
            <w:pPr>
              <w:jc w:val="center"/>
              <w:rPr>
                <w:rFonts w:ascii="Arial" w:hAnsi="Arial" w:cs="Arial"/>
                <w:sz w:val="22"/>
                <w:szCs w:val="22"/>
                <w:lang w:val="lt-LT"/>
              </w:rPr>
            </w:pPr>
            <w:r w:rsidRPr="0063715C">
              <w:rPr>
                <w:rFonts w:ascii="Arial" w:hAnsi="Arial" w:cs="Arial"/>
                <w:sz w:val="22"/>
                <w:szCs w:val="22"/>
                <w:lang w:val="lt-LT"/>
              </w:rPr>
              <w:t>1</w:t>
            </w:r>
          </w:p>
        </w:tc>
        <w:tc>
          <w:tcPr>
            <w:tcW w:w="1155" w:type="pct"/>
            <w:noWrap/>
            <w:hideMark/>
          </w:tcPr>
          <w:p w14:paraId="1F335C4D" w14:textId="77777777" w:rsidR="00105DB6" w:rsidRPr="0063715C" w:rsidRDefault="00105DB6" w:rsidP="001C4504">
            <w:pPr>
              <w:jc w:val="center"/>
              <w:rPr>
                <w:rFonts w:ascii="Arial" w:hAnsi="Arial" w:cs="Arial"/>
                <w:sz w:val="22"/>
                <w:szCs w:val="22"/>
                <w:lang w:val="lt-LT"/>
              </w:rPr>
            </w:pPr>
            <w:r w:rsidRPr="0063715C">
              <w:rPr>
                <w:rFonts w:ascii="Aptos Narrow" w:hAnsi="Aptos Narrow"/>
                <w:sz w:val="22"/>
                <w:szCs w:val="22"/>
                <w:lang w:val="lt-LT"/>
              </w:rPr>
              <w:t>PBN-FM/COC-012419</w:t>
            </w:r>
          </w:p>
        </w:tc>
        <w:tc>
          <w:tcPr>
            <w:tcW w:w="687" w:type="pct"/>
            <w:noWrap/>
            <w:hideMark/>
          </w:tcPr>
          <w:p w14:paraId="1068C27A" w14:textId="77777777" w:rsidR="00105DB6" w:rsidRPr="0063715C" w:rsidRDefault="00105DB6" w:rsidP="001C4504">
            <w:pPr>
              <w:jc w:val="center"/>
              <w:rPr>
                <w:rFonts w:ascii="Arial" w:hAnsi="Arial" w:cs="Arial"/>
                <w:sz w:val="22"/>
                <w:szCs w:val="22"/>
                <w:lang w:val="lt-LT"/>
              </w:rPr>
            </w:pPr>
            <w:r w:rsidRPr="0063715C">
              <w:rPr>
                <w:rFonts w:ascii="Aptos Narrow" w:hAnsi="Aptos Narrow"/>
                <w:sz w:val="22"/>
                <w:szCs w:val="22"/>
                <w:lang w:val="lt-LT"/>
              </w:rPr>
              <w:t>2029-11-07</w:t>
            </w:r>
          </w:p>
        </w:tc>
      </w:tr>
    </w:tbl>
    <w:p w14:paraId="08C6A6A7" w14:textId="77777777" w:rsidR="00105DB6" w:rsidRPr="0063715C" w:rsidRDefault="00105DB6" w:rsidP="00105DB6">
      <w:pPr>
        <w:tabs>
          <w:tab w:val="left" w:pos="567"/>
        </w:tabs>
        <w:jc w:val="both"/>
        <w:rPr>
          <w:rFonts w:ascii="Arial" w:hAnsi="Arial" w:cs="Arial"/>
          <w:sz w:val="22"/>
          <w:szCs w:val="22"/>
          <w:lang w:val="lt-LT"/>
        </w:rPr>
      </w:pPr>
    </w:p>
    <w:p w14:paraId="47F40692" w14:textId="11C1EDD2" w:rsidR="00105DB6" w:rsidRPr="0063715C" w:rsidRDefault="00105DB6" w:rsidP="00105DB6">
      <w:pPr>
        <w:tabs>
          <w:tab w:val="left" w:pos="567"/>
        </w:tabs>
        <w:jc w:val="both"/>
        <w:rPr>
          <w:rFonts w:ascii="Arial" w:hAnsi="Arial" w:cs="Arial"/>
          <w:sz w:val="22"/>
          <w:szCs w:val="22"/>
          <w:lang w:val="lt-LT"/>
        </w:rPr>
      </w:pPr>
      <w:r w:rsidRPr="0063715C">
        <w:rPr>
          <w:rFonts w:ascii="Arial" w:hAnsi="Arial" w:cs="Arial"/>
          <w:sz w:val="22"/>
          <w:szCs w:val="22"/>
          <w:lang w:val="lt-LT"/>
        </w:rPr>
        <w:tab/>
      </w:r>
      <w:r w:rsidR="00976322" w:rsidRPr="0063715C">
        <w:rPr>
          <w:rFonts w:ascii="Arial" w:hAnsi="Arial" w:cs="Arial"/>
          <w:sz w:val="22"/>
          <w:szCs w:val="22"/>
          <w:lang w:val="lt-LT"/>
        </w:rPr>
        <w:t>3</w:t>
      </w:r>
      <w:r w:rsidRPr="0063715C">
        <w:rPr>
          <w:rFonts w:ascii="Arial" w:hAnsi="Arial" w:cs="Arial"/>
          <w:sz w:val="22"/>
          <w:szCs w:val="22"/>
          <w:lang w:val="lt-LT"/>
        </w:rPr>
        <w:t>. FSC Ekosisteminių paslaugų sertifikavimo</w:t>
      </w:r>
      <w:r w:rsidRPr="0063715C">
        <w:rPr>
          <w:rFonts w:ascii="Arial" w:hAnsi="Arial" w:cs="Arial"/>
          <w:color w:val="000000" w:themeColor="text1"/>
          <w:sz w:val="22"/>
          <w:szCs w:val="22"/>
          <w:lang w:val="lt-LT"/>
        </w:rPr>
        <w:t xml:space="preserve"> paslauga </w:t>
      </w:r>
      <w:r w:rsidRPr="0063715C">
        <w:rPr>
          <w:rFonts w:ascii="Arial" w:hAnsi="Arial" w:cs="Arial"/>
          <w:sz w:val="22"/>
          <w:szCs w:val="22"/>
          <w:lang w:val="lt-LT"/>
        </w:rPr>
        <w:t>konkrečioje VĮ Valstybinių miškų urėdijos regioninių padalinių grupėje turi būti atlikta vieną kartą per sertifikavimo laikotarpį.</w:t>
      </w:r>
    </w:p>
    <w:p w14:paraId="77ACE7D3" w14:textId="79F637CF" w:rsidR="00105DB6" w:rsidRPr="0063715C" w:rsidRDefault="00105DB6" w:rsidP="00105DB6">
      <w:pPr>
        <w:tabs>
          <w:tab w:val="left" w:pos="567"/>
        </w:tabs>
        <w:jc w:val="both"/>
        <w:rPr>
          <w:rFonts w:ascii="Arial" w:hAnsi="Arial" w:cs="Arial"/>
          <w:sz w:val="22"/>
          <w:szCs w:val="22"/>
          <w:lang w:val="lt-LT"/>
        </w:rPr>
      </w:pPr>
      <w:r w:rsidRPr="0063715C">
        <w:rPr>
          <w:rFonts w:ascii="Arial" w:hAnsi="Arial" w:cs="Arial"/>
          <w:sz w:val="22"/>
          <w:szCs w:val="22"/>
          <w:lang w:val="lt-LT"/>
        </w:rPr>
        <w:tab/>
      </w:r>
      <w:r w:rsidR="00976322" w:rsidRPr="0063715C">
        <w:rPr>
          <w:rFonts w:ascii="Arial" w:hAnsi="Arial" w:cs="Arial"/>
          <w:sz w:val="22"/>
          <w:szCs w:val="22"/>
          <w:lang w:val="lt-LT"/>
        </w:rPr>
        <w:t>4</w:t>
      </w:r>
      <w:r w:rsidRPr="0063715C">
        <w:rPr>
          <w:rFonts w:ascii="Arial" w:hAnsi="Arial" w:cs="Arial"/>
          <w:sz w:val="22"/>
          <w:szCs w:val="22"/>
          <w:lang w:val="lt-LT"/>
        </w:rPr>
        <w:t>. FSC Ekosisteminių paslaugų sertifikavimo</w:t>
      </w:r>
      <w:r w:rsidRPr="0063715C">
        <w:rPr>
          <w:rFonts w:ascii="Arial" w:hAnsi="Arial" w:cs="Arial"/>
          <w:color w:val="000000" w:themeColor="text1"/>
          <w:sz w:val="22"/>
          <w:szCs w:val="22"/>
          <w:lang w:val="lt-LT"/>
        </w:rPr>
        <w:t xml:space="preserve"> </w:t>
      </w:r>
      <w:r w:rsidRPr="0063715C">
        <w:rPr>
          <w:rFonts w:ascii="Arial" w:hAnsi="Arial" w:cs="Arial"/>
          <w:sz w:val="22"/>
          <w:szCs w:val="22"/>
          <w:lang w:val="lt-LT"/>
        </w:rPr>
        <w:t>VĮ Valstybinių miškų urėdijos regioninių padalinių grupių viešos ataskaitų santraukos turi būti skelbiamos viešai vadovaujantis FSC nustatyta tvarka.</w:t>
      </w:r>
    </w:p>
    <w:p w14:paraId="3F469339" w14:textId="1590580F" w:rsidR="00105DB6" w:rsidRPr="0063715C" w:rsidRDefault="00105DB6" w:rsidP="00105DB6">
      <w:pPr>
        <w:tabs>
          <w:tab w:val="left" w:pos="567"/>
        </w:tabs>
        <w:jc w:val="both"/>
        <w:rPr>
          <w:rFonts w:ascii="Arial" w:hAnsi="Arial" w:cs="Arial"/>
          <w:sz w:val="22"/>
          <w:szCs w:val="22"/>
          <w:lang w:val="lt-LT"/>
        </w:rPr>
      </w:pPr>
      <w:r w:rsidRPr="0063715C">
        <w:rPr>
          <w:rFonts w:ascii="Arial" w:hAnsi="Arial" w:cs="Arial"/>
          <w:sz w:val="22"/>
          <w:szCs w:val="22"/>
          <w:lang w:val="lt-LT"/>
        </w:rPr>
        <w:tab/>
      </w:r>
      <w:r w:rsidR="00976322" w:rsidRPr="0063715C">
        <w:rPr>
          <w:rFonts w:ascii="Arial" w:hAnsi="Arial" w:cs="Arial"/>
          <w:sz w:val="22"/>
          <w:szCs w:val="22"/>
          <w:lang w:val="lt-LT"/>
        </w:rPr>
        <w:t>5</w:t>
      </w:r>
      <w:r w:rsidRPr="0063715C">
        <w:rPr>
          <w:rFonts w:ascii="Arial" w:hAnsi="Arial" w:cs="Arial"/>
          <w:sz w:val="22"/>
          <w:szCs w:val="22"/>
          <w:lang w:val="lt-LT"/>
        </w:rPr>
        <w:t>. Per 5 (penkias) darbo dienas nuo sutarties įsigaliojimo tiekėjas turi parengti ir suderinti su VĮ Valstybinių miškų urėdija FSC Ekosisteminių paslaugų sertifikavimo teikimo preliminarų grafiką, pagal kiekvieną VĮ Valstybinių miškų urėdijos regioninį padalinį, kuriame nurodomos datos, kada bus atliekami FSC Ekosisteminių paslaugų sertifikavimo auditai. Paslauga teikiama laikantis šio grafiko.</w:t>
      </w:r>
    </w:p>
    <w:p w14:paraId="118AB811" w14:textId="5304A7A9" w:rsidR="00105DB6" w:rsidRPr="0063715C" w:rsidRDefault="00105DB6" w:rsidP="00105DB6">
      <w:pPr>
        <w:tabs>
          <w:tab w:val="left" w:pos="567"/>
        </w:tabs>
        <w:jc w:val="both"/>
        <w:rPr>
          <w:rFonts w:ascii="Arial" w:hAnsi="Arial" w:cs="Arial"/>
          <w:sz w:val="22"/>
          <w:szCs w:val="22"/>
          <w:lang w:val="lt-LT"/>
        </w:rPr>
      </w:pPr>
      <w:r w:rsidRPr="0063715C">
        <w:rPr>
          <w:rFonts w:ascii="Arial" w:hAnsi="Arial" w:cs="Arial"/>
          <w:sz w:val="22"/>
          <w:szCs w:val="22"/>
          <w:lang w:val="lt-LT"/>
        </w:rPr>
        <w:tab/>
      </w:r>
      <w:r w:rsidR="00976322" w:rsidRPr="0063715C">
        <w:rPr>
          <w:rFonts w:ascii="Arial" w:hAnsi="Arial" w:cs="Arial"/>
          <w:sz w:val="22"/>
          <w:szCs w:val="22"/>
          <w:lang w:val="lt-LT"/>
        </w:rPr>
        <w:t>6</w:t>
      </w:r>
      <w:r w:rsidRPr="0063715C">
        <w:rPr>
          <w:rFonts w:ascii="Arial" w:hAnsi="Arial" w:cs="Arial"/>
          <w:sz w:val="22"/>
          <w:szCs w:val="22"/>
          <w:lang w:val="lt-LT"/>
        </w:rPr>
        <w:t>. FSC Ekosisteminių paslaugų sertifikavimo</w:t>
      </w:r>
      <w:r w:rsidRPr="0063715C">
        <w:rPr>
          <w:rFonts w:ascii="Arial" w:hAnsi="Arial" w:cs="Arial"/>
          <w:color w:val="000000" w:themeColor="text1"/>
          <w:sz w:val="22"/>
          <w:szCs w:val="22"/>
          <w:lang w:val="lt-LT"/>
        </w:rPr>
        <w:t xml:space="preserve"> </w:t>
      </w:r>
      <w:r w:rsidRPr="0063715C">
        <w:rPr>
          <w:rFonts w:ascii="Arial" w:hAnsi="Arial" w:cs="Arial"/>
          <w:sz w:val="22"/>
          <w:szCs w:val="22"/>
          <w:lang w:val="lt-LT"/>
        </w:rPr>
        <w:t>paslauga laikoma pilnai suteikta kai pateikta galutinė regioninio padalinio FSC Ekosisteminių paslaugų sertifikavimo</w:t>
      </w:r>
      <w:r w:rsidRPr="0063715C">
        <w:rPr>
          <w:rFonts w:ascii="Arial" w:hAnsi="Arial" w:cs="Arial"/>
          <w:color w:val="000000" w:themeColor="text1"/>
          <w:sz w:val="22"/>
          <w:szCs w:val="22"/>
          <w:lang w:val="lt-LT"/>
        </w:rPr>
        <w:t xml:space="preserve"> </w:t>
      </w:r>
      <w:r w:rsidRPr="0063715C">
        <w:rPr>
          <w:rFonts w:ascii="Arial" w:hAnsi="Arial" w:cs="Arial"/>
          <w:sz w:val="22"/>
          <w:szCs w:val="22"/>
          <w:lang w:val="lt-LT"/>
        </w:rPr>
        <w:t>ataskaita.</w:t>
      </w:r>
    </w:p>
    <w:p w14:paraId="11C42D29" w14:textId="59BC85A8" w:rsidR="00105DB6" w:rsidRPr="0063715C" w:rsidRDefault="00976322" w:rsidP="00105DB6">
      <w:pPr>
        <w:tabs>
          <w:tab w:val="left" w:pos="567"/>
        </w:tabs>
        <w:ind w:firstLine="567"/>
        <w:jc w:val="both"/>
        <w:rPr>
          <w:rFonts w:ascii="Arial" w:hAnsi="Arial" w:cs="Arial"/>
          <w:sz w:val="22"/>
          <w:szCs w:val="22"/>
          <w:lang w:val="lt-LT"/>
        </w:rPr>
      </w:pPr>
      <w:r w:rsidRPr="0063715C">
        <w:rPr>
          <w:rFonts w:ascii="Arial" w:hAnsi="Arial" w:cs="Arial"/>
          <w:sz w:val="22"/>
          <w:szCs w:val="22"/>
          <w:lang w:val="lt-LT"/>
        </w:rPr>
        <w:t>7</w:t>
      </w:r>
      <w:r w:rsidR="00105DB6" w:rsidRPr="0063715C">
        <w:rPr>
          <w:rFonts w:ascii="Arial" w:hAnsi="Arial" w:cs="Arial"/>
          <w:sz w:val="22"/>
          <w:szCs w:val="22"/>
          <w:lang w:val="lt-LT"/>
        </w:rPr>
        <w:t>. Tiekėjas turi vadovautis FSC Ekosisteminių paslaugų standartu teikiant FSC Ekosisteminių paslaugų sertifikavimo paslaugą.</w:t>
      </w:r>
    </w:p>
    <w:p w14:paraId="2E052E3A" w14:textId="77777777" w:rsidR="00105DB6" w:rsidRPr="0063715C" w:rsidRDefault="00105DB6" w:rsidP="00105DB6">
      <w:pPr>
        <w:spacing w:after="160" w:line="259" w:lineRule="auto"/>
        <w:rPr>
          <w:rFonts w:ascii="Arial" w:hAnsi="Arial" w:cs="Arial"/>
          <w:b/>
          <w:caps/>
          <w:sz w:val="22"/>
          <w:szCs w:val="22"/>
          <w:lang w:val="lt-LT"/>
        </w:rPr>
      </w:pPr>
      <w:r w:rsidRPr="0063715C">
        <w:rPr>
          <w:rFonts w:ascii="Arial" w:hAnsi="Arial" w:cs="Arial"/>
          <w:b/>
          <w:caps/>
          <w:sz w:val="22"/>
          <w:szCs w:val="22"/>
          <w:lang w:val="lt-LT"/>
        </w:rPr>
        <w:br w:type="page"/>
      </w:r>
    </w:p>
    <w:p w14:paraId="6F940470" w14:textId="77777777" w:rsidR="00105DB6" w:rsidRPr="0063715C" w:rsidRDefault="00105DB6">
      <w:pPr>
        <w:spacing w:after="160" w:line="259" w:lineRule="auto"/>
        <w:rPr>
          <w:rFonts w:ascii="Arial" w:hAnsi="Arial" w:cs="Arial"/>
          <w:b/>
          <w:caps/>
          <w:sz w:val="22"/>
          <w:szCs w:val="22"/>
          <w:lang w:val="lt-LT"/>
        </w:rPr>
      </w:pPr>
    </w:p>
    <w:p w14:paraId="3FABE7A2" w14:textId="55AD8691" w:rsidR="00D82829" w:rsidRPr="0063715C" w:rsidRDefault="00237526" w:rsidP="00D82829">
      <w:pPr>
        <w:jc w:val="center"/>
        <w:rPr>
          <w:rFonts w:ascii="Arial" w:eastAsia="Calibri" w:hAnsi="Arial" w:cs="Arial"/>
          <w:sz w:val="22"/>
          <w:szCs w:val="22"/>
          <w:lang w:val="lt-LT"/>
        </w:rPr>
      </w:pPr>
      <w:r w:rsidRPr="0063715C">
        <w:rPr>
          <w:rFonts w:ascii="Arial" w:hAnsi="Arial" w:cs="Arial"/>
          <w:b/>
          <w:caps/>
          <w:sz w:val="22"/>
          <w:szCs w:val="22"/>
          <w:lang w:val="lt-LT"/>
        </w:rPr>
        <w:t>4</w:t>
      </w:r>
      <w:r w:rsidR="00B8655E" w:rsidRPr="0063715C">
        <w:rPr>
          <w:rFonts w:ascii="Arial" w:hAnsi="Arial" w:cs="Arial"/>
          <w:b/>
          <w:caps/>
          <w:sz w:val="22"/>
          <w:szCs w:val="22"/>
          <w:lang w:val="lt-LT"/>
        </w:rPr>
        <w:t xml:space="preserve"> dalis.</w:t>
      </w:r>
    </w:p>
    <w:p w14:paraId="40E20E2A" w14:textId="76D46C3F" w:rsidR="00D82829" w:rsidRPr="0063715C" w:rsidRDefault="00D82829" w:rsidP="00D82829">
      <w:pPr>
        <w:jc w:val="center"/>
        <w:rPr>
          <w:rFonts w:ascii="Arial" w:hAnsi="Arial" w:cs="Arial"/>
          <w:b/>
          <w:bCs/>
          <w:caps/>
          <w:sz w:val="22"/>
          <w:szCs w:val="22"/>
          <w:lang w:val="lt-LT"/>
        </w:rPr>
      </w:pPr>
      <w:r w:rsidRPr="0063715C">
        <w:rPr>
          <w:rFonts w:ascii="Arial" w:eastAsia="Calibri" w:hAnsi="Arial" w:cs="Arial"/>
          <w:b/>
          <w:bCs/>
          <w:sz w:val="22"/>
          <w:szCs w:val="22"/>
          <w:lang w:val="lt-LT"/>
        </w:rPr>
        <w:t xml:space="preserve">PEFC MIŠKŲ </w:t>
      </w:r>
      <w:r w:rsidRPr="0063715C">
        <w:rPr>
          <w:rFonts w:ascii="Arial" w:eastAsia="Calibri" w:hAnsi="Arial" w:cs="Arial"/>
          <w:b/>
          <w:bCs/>
          <w:color w:val="000000"/>
          <w:sz w:val="22"/>
          <w:szCs w:val="22"/>
          <w:lang w:val="lt-LT"/>
        </w:rPr>
        <w:t>TVARKYMO (FM) IR GAMYBOS GRANDIES (COC) SERTIFIKAVIMO PASLAUG</w:t>
      </w:r>
      <w:r w:rsidR="00B8655E" w:rsidRPr="0063715C">
        <w:rPr>
          <w:rFonts w:ascii="Arial" w:eastAsia="Calibri" w:hAnsi="Arial" w:cs="Arial"/>
          <w:b/>
          <w:bCs/>
          <w:color w:val="000000"/>
          <w:sz w:val="22"/>
          <w:szCs w:val="22"/>
          <w:lang w:val="lt-LT"/>
        </w:rPr>
        <w:t>OS</w:t>
      </w:r>
    </w:p>
    <w:p w14:paraId="0D361EEA" w14:textId="77777777" w:rsidR="00FF18F0" w:rsidRPr="0063715C" w:rsidRDefault="00FF18F0" w:rsidP="00041EB3">
      <w:pPr>
        <w:ind w:firstLine="567"/>
        <w:jc w:val="both"/>
        <w:rPr>
          <w:rFonts w:ascii="Arial" w:hAnsi="Arial" w:cs="Arial"/>
          <w:sz w:val="22"/>
          <w:szCs w:val="22"/>
          <w:lang w:val="lt-LT"/>
        </w:rPr>
      </w:pPr>
    </w:p>
    <w:p w14:paraId="0533F24A" w14:textId="0035FD04" w:rsidR="00FF18F0" w:rsidRPr="0063715C" w:rsidRDefault="007C713F" w:rsidP="007C713F">
      <w:pPr>
        <w:ind w:firstLine="709"/>
        <w:jc w:val="both"/>
        <w:rPr>
          <w:rFonts w:ascii="Arial" w:hAnsi="Arial" w:cs="Arial"/>
          <w:sz w:val="22"/>
          <w:szCs w:val="22"/>
          <w:lang w:val="lt-LT"/>
        </w:rPr>
      </w:pPr>
      <w:r w:rsidRPr="0063715C">
        <w:rPr>
          <w:rFonts w:ascii="Arial" w:hAnsi="Arial" w:cs="Arial"/>
          <w:sz w:val="22"/>
          <w:szCs w:val="22"/>
          <w:lang w:val="lt-LT"/>
        </w:rPr>
        <w:t xml:space="preserve">1. </w:t>
      </w:r>
      <w:r w:rsidR="00ED3B7B" w:rsidRPr="0063715C">
        <w:rPr>
          <w:rFonts w:ascii="Arial" w:hAnsi="Arial" w:cs="Arial"/>
          <w:sz w:val="22"/>
          <w:szCs w:val="22"/>
          <w:lang w:val="lt-LT"/>
        </w:rPr>
        <w:t xml:space="preserve">Miškų sertifikavimo patvirtinimo programos (toliau – PEFC) </w:t>
      </w:r>
      <w:r w:rsidR="00ED3B7B" w:rsidRPr="0063715C">
        <w:rPr>
          <w:rFonts w:ascii="Arial" w:eastAsia="Calibri" w:hAnsi="Arial" w:cs="Arial"/>
          <w:sz w:val="22"/>
          <w:szCs w:val="22"/>
          <w:lang w:val="lt-LT"/>
        </w:rPr>
        <w:t xml:space="preserve">miškų tvarkymo (FM) ir gamybos grandies (COC) sertifikavimo paslauga, tai yra </w:t>
      </w:r>
      <w:r w:rsidR="00ED3B7B" w:rsidRPr="0063715C">
        <w:rPr>
          <w:rFonts w:ascii="Arial" w:hAnsi="Arial" w:cs="Arial"/>
          <w:sz w:val="22"/>
          <w:szCs w:val="22"/>
          <w:lang w:val="lt-LT"/>
        </w:rPr>
        <w:t xml:space="preserve">VĮ Valstybinių miškų urėdijai </w:t>
      </w:r>
      <w:r w:rsidR="00ED3B7B" w:rsidRPr="0063715C">
        <w:rPr>
          <w:rFonts w:ascii="Arial" w:eastAsia="Calibri" w:hAnsi="Arial" w:cs="Arial"/>
          <w:sz w:val="22"/>
          <w:szCs w:val="22"/>
          <w:lang w:val="lt-LT"/>
        </w:rPr>
        <w:t>išduodam</w:t>
      </w:r>
      <w:r w:rsidR="00F82765" w:rsidRPr="0063715C">
        <w:rPr>
          <w:rFonts w:ascii="Arial" w:eastAsia="Calibri" w:hAnsi="Arial" w:cs="Arial"/>
          <w:sz w:val="22"/>
          <w:szCs w:val="22"/>
          <w:lang w:val="lt-LT"/>
        </w:rPr>
        <w:t>i</w:t>
      </w:r>
      <w:r w:rsidR="00ED3B7B" w:rsidRPr="0063715C">
        <w:rPr>
          <w:rFonts w:ascii="Arial" w:eastAsia="Calibri" w:hAnsi="Arial" w:cs="Arial"/>
          <w:sz w:val="22"/>
          <w:szCs w:val="22"/>
          <w:lang w:val="lt-LT"/>
        </w:rPr>
        <w:t xml:space="preserve"> </w:t>
      </w:r>
      <w:r w:rsidR="00ED3B7B" w:rsidRPr="0063715C">
        <w:rPr>
          <w:rFonts w:ascii="Arial" w:hAnsi="Arial" w:cs="Arial"/>
          <w:sz w:val="22"/>
          <w:szCs w:val="22"/>
          <w:lang w:val="lt-LT"/>
        </w:rPr>
        <w:t>PEFC FM</w:t>
      </w:r>
      <w:r w:rsidR="000D49BD" w:rsidRPr="0063715C">
        <w:rPr>
          <w:rFonts w:ascii="Arial" w:hAnsi="Arial" w:cs="Arial"/>
          <w:sz w:val="22"/>
          <w:szCs w:val="22"/>
          <w:lang w:val="lt-LT"/>
        </w:rPr>
        <w:t>/</w:t>
      </w:r>
      <w:r w:rsidR="00ED3B7B" w:rsidRPr="0063715C">
        <w:rPr>
          <w:rFonts w:ascii="Arial" w:hAnsi="Arial" w:cs="Arial"/>
          <w:sz w:val="22"/>
          <w:szCs w:val="22"/>
          <w:lang w:val="lt-LT"/>
        </w:rPr>
        <w:t xml:space="preserve">COC </w:t>
      </w:r>
      <w:r w:rsidR="00ED3B7B" w:rsidRPr="0063715C">
        <w:rPr>
          <w:rFonts w:ascii="Arial" w:eastAsia="Calibri" w:hAnsi="Arial" w:cs="Arial"/>
          <w:sz w:val="22"/>
          <w:szCs w:val="22"/>
          <w:lang w:val="lt-LT"/>
        </w:rPr>
        <w:t>sertifikata</w:t>
      </w:r>
      <w:r w:rsidR="00F82765" w:rsidRPr="0063715C">
        <w:rPr>
          <w:rFonts w:ascii="Arial" w:eastAsia="Calibri" w:hAnsi="Arial" w:cs="Arial"/>
          <w:sz w:val="22"/>
          <w:szCs w:val="22"/>
          <w:lang w:val="lt-LT"/>
        </w:rPr>
        <w:t>i</w:t>
      </w:r>
      <w:r w:rsidR="00ED3B7B" w:rsidRPr="0063715C">
        <w:rPr>
          <w:rFonts w:ascii="Arial" w:eastAsia="Calibri" w:hAnsi="Arial" w:cs="Arial"/>
          <w:sz w:val="22"/>
          <w:szCs w:val="22"/>
          <w:lang w:val="lt-LT"/>
        </w:rPr>
        <w:t>, kuri</w:t>
      </w:r>
      <w:r w:rsidR="00F82765" w:rsidRPr="0063715C">
        <w:rPr>
          <w:rFonts w:ascii="Arial" w:eastAsia="Calibri" w:hAnsi="Arial" w:cs="Arial"/>
          <w:sz w:val="22"/>
          <w:szCs w:val="22"/>
          <w:lang w:val="lt-LT"/>
        </w:rPr>
        <w:t>ų</w:t>
      </w:r>
      <w:r w:rsidR="00ED3B7B" w:rsidRPr="0063715C">
        <w:rPr>
          <w:rFonts w:ascii="Arial" w:eastAsia="Calibri" w:hAnsi="Arial" w:cs="Arial"/>
          <w:sz w:val="22"/>
          <w:szCs w:val="22"/>
          <w:lang w:val="lt-LT"/>
        </w:rPr>
        <w:t xml:space="preserve"> galiojimo laikas nuo išdavimo - 5 (penkeri) metai</w:t>
      </w:r>
      <w:r w:rsidR="00FF18F0" w:rsidRPr="0063715C">
        <w:rPr>
          <w:rFonts w:ascii="Arial" w:hAnsi="Arial" w:cs="Arial"/>
          <w:sz w:val="22"/>
          <w:szCs w:val="22"/>
          <w:lang w:val="lt-LT"/>
        </w:rPr>
        <w:t xml:space="preserve">. </w:t>
      </w:r>
    </w:p>
    <w:p w14:paraId="792813D7" w14:textId="51B81FF2" w:rsidR="00FF18F0" w:rsidRPr="0063715C" w:rsidRDefault="00FF18F0" w:rsidP="00353897">
      <w:pPr>
        <w:ind w:firstLine="567"/>
        <w:jc w:val="both"/>
        <w:rPr>
          <w:rFonts w:ascii="Arial" w:hAnsi="Arial" w:cs="Arial"/>
          <w:sz w:val="22"/>
          <w:szCs w:val="22"/>
          <w:lang w:val="lt-LT"/>
        </w:rPr>
      </w:pPr>
      <w:r w:rsidRPr="0063715C">
        <w:rPr>
          <w:rFonts w:ascii="Arial" w:hAnsi="Arial" w:cs="Arial"/>
          <w:sz w:val="22"/>
          <w:szCs w:val="22"/>
          <w:lang w:val="lt-LT"/>
        </w:rPr>
        <w:tab/>
        <w:t xml:space="preserve"> </w:t>
      </w:r>
      <w:r w:rsidR="00C40E83" w:rsidRPr="0063715C">
        <w:rPr>
          <w:rFonts w:ascii="Arial" w:hAnsi="Arial" w:cs="Arial"/>
          <w:sz w:val="22"/>
          <w:szCs w:val="22"/>
          <w:lang w:val="lt-LT"/>
        </w:rPr>
        <w:t>2</w:t>
      </w:r>
      <w:r w:rsidR="00353897" w:rsidRPr="0063715C">
        <w:rPr>
          <w:rFonts w:ascii="Arial" w:hAnsi="Arial" w:cs="Arial"/>
          <w:sz w:val="22"/>
          <w:szCs w:val="22"/>
          <w:lang w:val="lt-LT"/>
        </w:rPr>
        <w:t xml:space="preserve">. </w:t>
      </w:r>
      <w:r w:rsidR="00C40E83" w:rsidRPr="0063715C">
        <w:rPr>
          <w:rFonts w:ascii="Arial" w:hAnsi="Arial" w:cs="Arial"/>
          <w:sz w:val="22"/>
          <w:szCs w:val="22"/>
          <w:lang w:val="lt-LT"/>
        </w:rPr>
        <w:t>PEFC FM ir COC kasmetinių priežiūros auditų ataskaitos VĮ Valstybinių miškų urėdijos centrinei administracijai ir kiekvienam regioniniam padaliniui turi būti pateiktos taip pat lietuvių kalba ir atitikti</w:t>
      </w:r>
      <w:r w:rsidR="00CB26EA">
        <w:rPr>
          <w:rFonts w:ascii="Arial" w:hAnsi="Arial" w:cs="Arial"/>
          <w:sz w:val="22"/>
          <w:szCs w:val="22"/>
          <w:lang w:val="lt-LT"/>
        </w:rPr>
        <w:t xml:space="preserve"> galiojančius</w:t>
      </w:r>
      <w:r w:rsidR="00C40E83" w:rsidRPr="0063715C">
        <w:rPr>
          <w:rFonts w:ascii="Arial" w:hAnsi="Arial" w:cs="Arial"/>
          <w:sz w:val="22"/>
          <w:szCs w:val="22"/>
          <w:lang w:val="lt-LT"/>
        </w:rPr>
        <w:t xml:space="preserve"> standarto PEFC LT 1003:2024 reikalavimus.</w:t>
      </w:r>
    </w:p>
    <w:p w14:paraId="645EA6E2" w14:textId="6FA8B987" w:rsidR="002A79D9" w:rsidRPr="0063715C" w:rsidRDefault="00FF18F0" w:rsidP="0043486B">
      <w:pPr>
        <w:ind w:firstLine="567"/>
        <w:jc w:val="both"/>
        <w:rPr>
          <w:rFonts w:ascii="Arial" w:hAnsi="Arial" w:cs="Arial"/>
          <w:sz w:val="22"/>
          <w:szCs w:val="22"/>
          <w:lang w:val="lt-LT"/>
        </w:rPr>
      </w:pPr>
      <w:r w:rsidRPr="0063715C">
        <w:rPr>
          <w:rFonts w:ascii="Arial" w:hAnsi="Arial" w:cs="Arial"/>
          <w:sz w:val="22"/>
          <w:szCs w:val="22"/>
          <w:lang w:val="lt-LT"/>
        </w:rPr>
        <w:tab/>
      </w:r>
      <w:r w:rsidR="00353897" w:rsidRPr="0063715C">
        <w:rPr>
          <w:rFonts w:ascii="Arial" w:hAnsi="Arial" w:cs="Arial"/>
          <w:sz w:val="22"/>
          <w:szCs w:val="22"/>
          <w:lang w:val="lt-LT"/>
        </w:rPr>
        <w:t>3</w:t>
      </w:r>
      <w:r w:rsidRPr="0063715C">
        <w:rPr>
          <w:rFonts w:ascii="Arial" w:hAnsi="Arial" w:cs="Arial"/>
          <w:sz w:val="22"/>
          <w:szCs w:val="22"/>
          <w:lang w:val="lt-LT"/>
        </w:rPr>
        <w:t xml:space="preserve">. </w:t>
      </w:r>
      <w:r w:rsidR="008822A1" w:rsidRPr="0063715C">
        <w:rPr>
          <w:rFonts w:ascii="Arial" w:hAnsi="Arial" w:cs="Arial"/>
          <w:sz w:val="22"/>
          <w:szCs w:val="22"/>
          <w:lang w:val="lt-LT"/>
        </w:rPr>
        <w:t>PEFC</w:t>
      </w:r>
      <w:r w:rsidRPr="0063715C">
        <w:rPr>
          <w:rFonts w:ascii="Arial" w:hAnsi="Arial" w:cs="Arial"/>
          <w:sz w:val="22"/>
          <w:szCs w:val="22"/>
          <w:lang w:val="lt-LT"/>
        </w:rPr>
        <w:t xml:space="preserve"> miškų tvarkymo (FM) ir gamybos grandies (COC) vertinimo ir kasmetinių priežiūros auditų paslauga turi būti atlikta: keturiose VĮ Valstybinių miškų urėdijos regioninių padalinių grupėse: 2027 m. atliekamai – 4 (keturi) </w:t>
      </w:r>
      <w:r w:rsidR="008822A1" w:rsidRPr="0063715C">
        <w:rPr>
          <w:rFonts w:ascii="Arial" w:hAnsi="Arial" w:cs="Arial"/>
          <w:sz w:val="22"/>
          <w:szCs w:val="22"/>
          <w:lang w:val="lt-LT"/>
        </w:rPr>
        <w:t>PEFC</w:t>
      </w:r>
      <w:r w:rsidRPr="0063715C">
        <w:rPr>
          <w:rFonts w:ascii="Arial" w:hAnsi="Arial" w:cs="Arial"/>
          <w:sz w:val="22"/>
          <w:szCs w:val="22"/>
          <w:lang w:val="lt-LT"/>
        </w:rPr>
        <w:t xml:space="preserve"> F</w:t>
      </w:r>
      <w:r w:rsidR="008822A1" w:rsidRPr="0063715C">
        <w:rPr>
          <w:rFonts w:ascii="Arial" w:hAnsi="Arial" w:cs="Arial"/>
          <w:sz w:val="22"/>
          <w:szCs w:val="22"/>
          <w:lang w:val="lt-LT"/>
        </w:rPr>
        <w:t>M</w:t>
      </w:r>
      <w:r w:rsidRPr="0063715C">
        <w:rPr>
          <w:rFonts w:ascii="Arial" w:hAnsi="Arial" w:cs="Arial"/>
          <w:sz w:val="22"/>
          <w:szCs w:val="22"/>
          <w:lang w:val="lt-LT"/>
        </w:rPr>
        <w:t>/COC miškų sertifikavimo (vertinimo) auditai – viso 1105,3 tūkst. ha valstybinės reikmės miškų; 2028 m. atliekami 4 (keturi) kasmetiniai priežiūros auditai – keturiose VĮ Valstybinių miškų urėdijos regioninių padalinių grupėse;  2029 m. atliekami 4 (keturi) kasmetiniai priežiūros auditai – keturiose VĮ Valstybinių miškų urėdijos regioninių padalinių grupėse.</w:t>
      </w:r>
      <w:r w:rsidR="00794CCE" w:rsidRPr="0063715C">
        <w:rPr>
          <w:rFonts w:ascii="Arial" w:hAnsi="Arial" w:cs="Arial"/>
          <w:sz w:val="22"/>
          <w:szCs w:val="22"/>
          <w:lang w:val="lt-LT"/>
        </w:rPr>
        <w:t xml:space="preserve"> PEFC FM/COC sertifikavimo auditai gali būti rengiami derinant kartu su FSC FM/COC auditais.</w:t>
      </w:r>
      <w:r w:rsidRPr="0063715C">
        <w:rPr>
          <w:rFonts w:ascii="Arial" w:hAnsi="Arial" w:cs="Arial"/>
          <w:sz w:val="22"/>
          <w:szCs w:val="22"/>
          <w:lang w:val="lt-LT"/>
        </w:rPr>
        <w:t xml:space="preserve"> Informacija apie VĮ Valstybinių miškų urėdijos regioninius padalinius ir jiems priskirtus valstybinių miškų plotus pateikta lentelėje Nr. </w:t>
      </w:r>
      <w:r w:rsidR="00794CCE" w:rsidRPr="0063715C">
        <w:rPr>
          <w:rFonts w:ascii="Arial" w:hAnsi="Arial" w:cs="Arial"/>
          <w:sz w:val="22"/>
          <w:szCs w:val="22"/>
          <w:lang w:val="lt-LT"/>
        </w:rPr>
        <w:t>4:</w:t>
      </w:r>
    </w:p>
    <w:p w14:paraId="1E3517A0" w14:textId="748F6B37" w:rsidR="002A79D9" w:rsidRPr="0063715C" w:rsidRDefault="002A79D9" w:rsidP="002A79D9">
      <w:pPr>
        <w:tabs>
          <w:tab w:val="left" w:pos="7938"/>
        </w:tabs>
        <w:ind w:left="283"/>
        <w:jc w:val="both"/>
        <w:rPr>
          <w:rFonts w:ascii="Arial" w:hAnsi="Arial" w:cs="Arial"/>
          <w:sz w:val="22"/>
          <w:szCs w:val="22"/>
          <w:lang w:val="lt-LT"/>
        </w:rPr>
      </w:pPr>
      <w:r w:rsidRPr="0063715C">
        <w:rPr>
          <w:rFonts w:ascii="Arial" w:hAnsi="Arial" w:cs="Arial"/>
          <w:sz w:val="22"/>
          <w:szCs w:val="22"/>
          <w:lang w:val="lt-LT"/>
        </w:rPr>
        <w:tab/>
        <w:t xml:space="preserve">Lentelė Nr. </w:t>
      </w:r>
      <w:r w:rsidR="00237526" w:rsidRPr="0063715C">
        <w:rPr>
          <w:rFonts w:ascii="Arial" w:hAnsi="Arial" w:cs="Arial"/>
          <w:sz w:val="22"/>
          <w:szCs w:val="22"/>
          <w:lang w:val="lt-LT"/>
        </w:rPr>
        <w:t>4</w:t>
      </w:r>
    </w:p>
    <w:p w14:paraId="1C51C6BF" w14:textId="4BB523D7" w:rsidR="0097726D" w:rsidRPr="0063715C" w:rsidRDefault="0097726D" w:rsidP="0097726D">
      <w:pPr>
        <w:tabs>
          <w:tab w:val="left" w:pos="7938"/>
        </w:tabs>
        <w:ind w:left="283"/>
        <w:jc w:val="center"/>
        <w:rPr>
          <w:rFonts w:ascii="Arial" w:hAnsi="Arial" w:cs="Arial"/>
          <w:sz w:val="22"/>
          <w:szCs w:val="22"/>
          <w:lang w:val="lt-LT"/>
        </w:rPr>
      </w:pPr>
      <w:r w:rsidRPr="0063715C">
        <w:rPr>
          <w:rFonts w:ascii="Arial" w:hAnsi="Arial" w:cs="Arial"/>
          <w:sz w:val="22"/>
          <w:szCs w:val="22"/>
          <w:lang w:val="lt-LT"/>
        </w:rPr>
        <w:t>PEFC FM/COC vertinimo ir kasmetinių priežiūros auditų apimčių detalizacija</w:t>
      </w:r>
    </w:p>
    <w:p w14:paraId="084251BA" w14:textId="77777777" w:rsidR="0097726D" w:rsidRPr="0063715C" w:rsidRDefault="0097726D" w:rsidP="0097726D">
      <w:pPr>
        <w:tabs>
          <w:tab w:val="left" w:pos="7938"/>
        </w:tabs>
        <w:ind w:left="283"/>
        <w:jc w:val="center"/>
        <w:rPr>
          <w:rFonts w:ascii="Arial" w:hAnsi="Arial" w:cs="Arial"/>
          <w:sz w:val="22"/>
          <w:szCs w:val="22"/>
          <w:lang w:val="lt-LT"/>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1931"/>
        <w:gridCol w:w="1931"/>
        <w:gridCol w:w="10"/>
        <w:gridCol w:w="1603"/>
        <w:gridCol w:w="1086"/>
        <w:gridCol w:w="1172"/>
        <w:gridCol w:w="1162"/>
        <w:gridCol w:w="10"/>
      </w:tblGrid>
      <w:tr w:rsidR="0097726D" w:rsidRPr="0063715C" w14:paraId="57502624" w14:textId="77777777" w:rsidTr="32C7BD0E">
        <w:trPr>
          <w:trHeight w:val="467"/>
        </w:trPr>
        <w:tc>
          <w:tcPr>
            <w:tcW w:w="616" w:type="dxa"/>
            <w:shd w:val="clear" w:color="auto" w:fill="E2EFD9" w:themeFill="accent6" w:themeFillTint="33"/>
            <w:vAlign w:val="center"/>
          </w:tcPr>
          <w:p w14:paraId="7345F2DB" w14:textId="77777777" w:rsidR="0097726D" w:rsidRPr="0063715C" w:rsidRDefault="0097726D" w:rsidP="00EA16B4">
            <w:pPr>
              <w:jc w:val="center"/>
              <w:rPr>
                <w:rFonts w:ascii="Aptos Narrow" w:hAnsi="Aptos Narrow"/>
                <w:b/>
                <w:bCs/>
                <w:sz w:val="22"/>
                <w:szCs w:val="22"/>
                <w:lang w:val="lt-LT"/>
              </w:rPr>
            </w:pPr>
            <w:r w:rsidRPr="0063715C">
              <w:rPr>
                <w:rFonts w:ascii="Aptos Narrow" w:hAnsi="Aptos Narrow"/>
                <w:b/>
                <w:bCs/>
                <w:sz w:val="22"/>
                <w:szCs w:val="22"/>
                <w:lang w:val="lt-LT"/>
              </w:rPr>
              <w:t xml:space="preserve">Nr. </w:t>
            </w:r>
          </w:p>
        </w:tc>
        <w:tc>
          <w:tcPr>
            <w:tcW w:w="1931" w:type="dxa"/>
            <w:shd w:val="clear" w:color="auto" w:fill="E2EFD9" w:themeFill="accent6" w:themeFillTint="33"/>
            <w:vAlign w:val="center"/>
          </w:tcPr>
          <w:p w14:paraId="5D82B4CB" w14:textId="2BCFAA6A" w:rsidR="0097726D" w:rsidRPr="0063715C" w:rsidRDefault="0097726D" w:rsidP="00EA16B4">
            <w:pPr>
              <w:jc w:val="center"/>
              <w:rPr>
                <w:rFonts w:ascii="Aptos Narrow" w:hAnsi="Aptos Narrow"/>
                <w:b/>
                <w:bCs/>
                <w:sz w:val="22"/>
                <w:szCs w:val="22"/>
                <w:lang w:val="lt-LT"/>
              </w:rPr>
            </w:pPr>
            <w:r w:rsidRPr="0063715C">
              <w:rPr>
                <w:rFonts w:ascii="Aptos Narrow" w:hAnsi="Aptos Narrow"/>
                <w:b/>
                <w:bCs/>
                <w:sz w:val="22"/>
                <w:szCs w:val="22"/>
                <w:lang w:val="lt-LT"/>
              </w:rPr>
              <w:t xml:space="preserve">Regioninių padalinių grupė – </w:t>
            </w:r>
            <w:r w:rsidR="00FF18F0" w:rsidRPr="0063715C">
              <w:rPr>
                <w:rFonts w:ascii="Aptos Narrow" w:hAnsi="Aptos Narrow"/>
                <w:b/>
                <w:bCs/>
                <w:sz w:val="22"/>
                <w:szCs w:val="22"/>
                <w:lang w:val="lt-LT"/>
              </w:rPr>
              <w:t>PEFC</w:t>
            </w:r>
            <w:r w:rsidRPr="0063715C">
              <w:rPr>
                <w:rFonts w:ascii="Aptos Narrow" w:hAnsi="Aptos Narrow"/>
                <w:b/>
                <w:bCs/>
                <w:sz w:val="22"/>
                <w:szCs w:val="22"/>
                <w:lang w:val="lt-LT"/>
              </w:rPr>
              <w:t xml:space="preserve"> sertifikato turėtojas</w:t>
            </w:r>
          </w:p>
        </w:tc>
        <w:tc>
          <w:tcPr>
            <w:tcW w:w="1931" w:type="dxa"/>
            <w:shd w:val="clear" w:color="auto" w:fill="E2EFD9" w:themeFill="accent6" w:themeFillTint="33"/>
            <w:vAlign w:val="center"/>
          </w:tcPr>
          <w:p w14:paraId="7A5EA5B0" w14:textId="77777777" w:rsidR="0097726D" w:rsidRPr="0063715C" w:rsidRDefault="0097726D" w:rsidP="00EA16B4">
            <w:pPr>
              <w:jc w:val="center"/>
              <w:rPr>
                <w:rFonts w:ascii="Aptos Narrow" w:hAnsi="Aptos Narrow"/>
                <w:b/>
                <w:bCs/>
                <w:sz w:val="22"/>
                <w:szCs w:val="22"/>
                <w:lang w:val="lt-LT"/>
              </w:rPr>
            </w:pPr>
            <w:r w:rsidRPr="0063715C">
              <w:rPr>
                <w:rFonts w:ascii="Aptos Narrow" w:hAnsi="Aptos Narrow"/>
                <w:b/>
                <w:bCs/>
                <w:sz w:val="22"/>
                <w:szCs w:val="22"/>
                <w:lang w:val="lt-LT"/>
              </w:rPr>
              <w:t>Regioniniai padaliniai</w:t>
            </w:r>
          </w:p>
        </w:tc>
        <w:tc>
          <w:tcPr>
            <w:tcW w:w="1613" w:type="dxa"/>
            <w:gridSpan w:val="2"/>
            <w:shd w:val="clear" w:color="auto" w:fill="E2EFD9" w:themeFill="accent6" w:themeFillTint="33"/>
            <w:vAlign w:val="center"/>
          </w:tcPr>
          <w:p w14:paraId="1C0737E4" w14:textId="77777777" w:rsidR="0097726D" w:rsidRPr="0063715C" w:rsidRDefault="0097726D" w:rsidP="00EA16B4">
            <w:pPr>
              <w:jc w:val="center"/>
              <w:rPr>
                <w:rFonts w:ascii="Aptos Narrow" w:hAnsi="Aptos Narrow"/>
                <w:b/>
                <w:bCs/>
                <w:sz w:val="22"/>
                <w:szCs w:val="22"/>
                <w:lang w:val="lt-LT"/>
              </w:rPr>
            </w:pPr>
            <w:r w:rsidRPr="0063715C">
              <w:rPr>
                <w:rFonts w:ascii="Aptos Narrow" w:hAnsi="Aptos Narrow"/>
                <w:b/>
                <w:bCs/>
                <w:sz w:val="22"/>
                <w:szCs w:val="22"/>
                <w:lang w:val="lt-LT"/>
              </w:rPr>
              <w:t>Valstybinės reikšmės miškų plotas, tūkst. ha*</w:t>
            </w:r>
          </w:p>
        </w:tc>
        <w:tc>
          <w:tcPr>
            <w:tcW w:w="1086" w:type="dxa"/>
            <w:shd w:val="clear" w:color="auto" w:fill="E2EFD9" w:themeFill="accent6" w:themeFillTint="33"/>
            <w:vAlign w:val="center"/>
          </w:tcPr>
          <w:p w14:paraId="5BF7EF7B" w14:textId="77777777" w:rsidR="0097726D" w:rsidRPr="0063715C" w:rsidRDefault="0097726D" w:rsidP="00EA16B4">
            <w:pPr>
              <w:jc w:val="center"/>
              <w:rPr>
                <w:rFonts w:ascii="Aptos Narrow" w:hAnsi="Aptos Narrow"/>
                <w:b/>
                <w:bCs/>
                <w:sz w:val="22"/>
                <w:szCs w:val="22"/>
                <w:lang w:val="lt-LT"/>
              </w:rPr>
            </w:pPr>
            <w:r w:rsidRPr="0063715C">
              <w:rPr>
                <w:rFonts w:ascii="Aptos Narrow" w:hAnsi="Aptos Narrow"/>
                <w:b/>
                <w:bCs/>
                <w:sz w:val="22"/>
                <w:szCs w:val="22"/>
                <w:lang w:val="lt-LT"/>
              </w:rPr>
              <w:t>2027 m.</w:t>
            </w:r>
          </w:p>
        </w:tc>
        <w:tc>
          <w:tcPr>
            <w:tcW w:w="1172" w:type="dxa"/>
            <w:shd w:val="clear" w:color="auto" w:fill="E2EFD9" w:themeFill="accent6" w:themeFillTint="33"/>
            <w:vAlign w:val="center"/>
          </w:tcPr>
          <w:p w14:paraId="51AB30BA" w14:textId="77777777" w:rsidR="0097726D" w:rsidRPr="0063715C" w:rsidRDefault="0097726D" w:rsidP="00EA16B4">
            <w:pPr>
              <w:jc w:val="center"/>
              <w:rPr>
                <w:rFonts w:ascii="Aptos Narrow" w:hAnsi="Aptos Narrow"/>
                <w:b/>
                <w:bCs/>
                <w:sz w:val="22"/>
                <w:szCs w:val="22"/>
                <w:lang w:val="lt-LT"/>
              </w:rPr>
            </w:pPr>
            <w:r w:rsidRPr="0063715C">
              <w:rPr>
                <w:rFonts w:ascii="Aptos Narrow" w:hAnsi="Aptos Narrow"/>
                <w:b/>
                <w:bCs/>
                <w:sz w:val="22"/>
                <w:szCs w:val="22"/>
                <w:lang w:val="lt-LT"/>
              </w:rPr>
              <w:t>2028 m.</w:t>
            </w:r>
          </w:p>
        </w:tc>
        <w:tc>
          <w:tcPr>
            <w:tcW w:w="1172" w:type="dxa"/>
            <w:gridSpan w:val="2"/>
            <w:shd w:val="clear" w:color="auto" w:fill="E2EFD9" w:themeFill="accent6" w:themeFillTint="33"/>
            <w:vAlign w:val="center"/>
          </w:tcPr>
          <w:p w14:paraId="2F7930C1" w14:textId="77777777" w:rsidR="0097726D" w:rsidRPr="0063715C" w:rsidRDefault="0097726D" w:rsidP="00EA16B4">
            <w:pPr>
              <w:jc w:val="center"/>
              <w:rPr>
                <w:rFonts w:ascii="Aptos Narrow" w:hAnsi="Aptos Narrow"/>
                <w:b/>
                <w:bCs/>
                <w:sz w:val="22"/>
                <w:szCs w:val="22"/>
                <w:lang w:val="lt-LT"/>
              </w:rPr>
            </w:pPr>
            <w:r w:rsidRPr="0063715C">
              <w:rPr>
                <w:rFonts w:ascii="Aptos Narrow" w:hAnsi="Aptos Narrow"/>
                <w:b/>
                <w:bCs/>
                <w:sz w:val="22"/>
                <w:szCs w:val="22"/>
                <w:lang w:val="lt-LT"/>
              </w:rPr>
              <w:t>2029 m.</w:t>
            </w:r>
          </w:p>
        </w:tc>
      </w:tr>
      <w:tr w:rsidR="0097726D" w:rsidRPr="0063715C" w14:paraId="3E452B89" w14:textId="77777777" w:rsidTr="32C7BD0E">
        <w:trPr>
          <w:trHeight w:val="300"/>
        </w:trPr>
        <w:tc>
          <w:tcPr>
            <w:tcW w:w="616" w:type="dxa"/>
            <w:vMerge w:val="restart"/>
            <w:vAlign w:val="center"/>
          </w:tcPr>
          <w:p w14:paraId="38D41E9A" w14:textId="77777777" w:rsidR="0097726D" w:rsidRPr="0063715C" w:rsidRDefault="0097726D" w:rsidP="00EA16B4">
            <w:pPr>
              <w:jc w:val="center"/>
              <w:rPr>
                <w:rFonts w:ascii="Aptos Narrow" w:hAnsi="Aptos Narrow"/>
                <w:sz w:val="22"/>
                <w:szCs w:val="22"/>
                <w:lang w:val="lt-LT"/>
              </w:rPr>
            </w:pPr>
            <w:r w:rsidRPr="0063715C">
              <w:rPr>
                <w:rFonts w:ascii="Aptos Narrow" w:hAnsi="Aptos Narrow"/>
                <w:sz w:val="22"/>
                <w:szCs w:val="22"/>
                <w:lang w:val="lt-LT"/>
              </w:rPr>
              <w:t>1</w:t>
            </w:r>
          </w:p>
        </w:tc>
        <w:tc>
          <w:tcPr>
            <w:tcW w:w="1931" w:type="dxa"/>
            <w:vMerge w:val="restart"/>
            <w:vAlign w:val="center"/>
          </w:tcPr>
          <w:p w14:paraId="3CA6C686" w14:textId="77777777" w:rsidR="0097726D" w:rsidRPr="0063715C" w:rsidRDefault="0097726D" w:rsidP="00EA16B4">
            <w:pPr>
              <w:rPr>
                <w:rFonts w:ascii="Aptos Narrow" w:hAnsi="Aptos Narrow"/>
                <w:b/>
                <w:bCs/>
                <w:sz w:val="22"/>
                <w:szCs w:val="22"/>
                <w:lang w:val="lt-LT"/>
              </w:rPr>
            </w:pPr>
            <w:r w:rsidRPr="0063715C">
              <w:rPr>
                <w:rFonts w:ascii="Aptos Narrow" w:hAnsi="Aptos Narrow"/>
                <w:b/>
                <w:bCs/>
                <w:sz w:val="22"/>
                <w:szCs w:val="22"/>
                <w:lang w:val="lt-LT"/>
              </w:rPr>
              <w:t>Šiaurės Lietuvos regioninių padalinių grupė</w:t>
            </w:r>
          </w:p>
        </w:tc>
        <w:tc>
          <w:tcPr>
            <w:tcW w:w="1931" w:type="dxa"/>
            <w:vAlign w:val="center"/>
          </w:tcPr>
          <w:p w14:paraId="651ACE95" w14:textId="77777777" w:rsidR="0097726D" w:rsidRPr="0063715C" w:rsidRDefault="0097726D" w:rsidP="00EA16B4">
            <w:pPr>
              <w:rPr>
                <w:rFonts w:ascii="Aptos Narrow" w:hAnsi="Aptos Narrow"/>
                <w:sz w:val="22"/>
                <w:szCs w:val="22"/>
                <w:lang w:val="lt-LT"/>
              </w:rPr>
            </w:pPr>
            <w:r w:rsidRPr="0063715C">
              <w:rPr>
                <w:rFonts w:ascii="Aptos Narrow" w:hAnsi="Aptos Narrow"/>
                <w:sz w:val="22"/>
                <w:szCs w:val="22"/>
                <w:lang w:val="lt-LT"/>
              </w:rPr>
              <w:t>Biržų RP</w:t>
            </w:r>
          </w:p>
        </w:tc>
        <w:tc>
          <w:tcPr>
            <w:tcW w:w="1613" w:type="dxa"/>
            <w:gridSpan w:val="2"/>
            <w:vAlign w:val="center"/>
          </w:tcPr>
          <w:p w14:paraId="5074040B" w14:textId="77777777" w:rsidR="0097726D" w:rsidRPr="0063715C" w:rsidRDefault="0097726D" w:rsidP="00EA16B4">
            <w:pPr>
              <w:jc w:val="center"/>
              <w:rPr>
                <w:rFonts w:ascii="Aptos Narrow" w:eastAsia="Aptos Narrow" w:hAnsi="Aptos Narrow" w:cs="Aptos Narrow"/>
                <w:sz w:val="22"/>
                <w:szCs w:val="22"/>
                <w:lang w:val="lt-LT"/>
              </w:rPr>
            </w:pPr>
            <w:r w:rsidRPr="0063715C">
              <w:rPr>
                <w:rFonts w:ascii="Aptos Narrow" w:hAnsi="Aptos Narrow"/>
                <w:sz w:val="22"/>
                <w:szCs w:val="22"/>
                <w:lang w:val="lt-LT"/>
              </w:rPr>
              <w:t>37,2</w:t>
            </w:r>
          </w:p>
        </w:tc>
        <w:tc>
          <w:tcPr>
            <w:tcW w:w="1086" w:type="dxa"/>
            <w:vMerge w:val="restart"/>
          </w:tcPr>
          <w:p w14:paraId="0DCBF2A4" w14:textId="50DC7F07" w:rsidR="0097726D" w:rsidRPr="0063715C" w:rsidRDefault="009520F0" w:rsidP="00EA16B4">
            <w:pPr>
              <w:jc w:val="center"/>
              <w:rPr>
                <w:rFonts w:ascii="Aptos Narrow" w:hAnsi="Aptos Narrow"/>
                <w:sz w:val="22"/>
                <w:szCs w:val="22"/>
                <w:lang w:val="lt-LT"/>
              </w:rPr>
            </w:pPr>
            <w:r w:rsidRPr="0063715C">
              <w:rPr>
                <w:rFonts w:ascii="Aptos Narrow" w:hAnsi="Aptos Narrow"/>
                <w:sz w:val="22"/>
                <w:szCs w:val="22"/>
                <w:lang w:val="lt-LT"/>
              </w:rPr>
              <w:t>PEFC</w:t>
            </w:r>
            <w:r w:rsidR="0097726D" w:rsidRPr="0063715C">
              <w:rPr>
                <w:rFonts w:ascii="Aptos Narrow" w:hAnsi="Aptos Narrow"/>
                <w:sz w:val="22"/>
                <w:szCs w:val="22"/>
                <w:lang w:val="lt-LT"/>
              </w:rPr>
              <w:t xml:space="preserve"> vertinimo auditas – </w:t>
            </w:r>
            <w:r w:rsidR="0097726D" w:rsidRPr="0063715C">
              <w:rPr>
                <w:rFonts w:ascii="Aptos Narrow" w:hAnsi="Aptos Narrow"/>
                <w:sz w:val="22"/>
                <w:szCs w:val="22"/>
                <w:lang w:val="lt-LT"/>
              </w:rPr>
              <w:br/>
              <w:t>1 vnt., 243,5* tūkst. ha</w:t>
            </w:r>
          </w:p>
        </w:tc>
        <w:tc>
          <w:tcPr>
            <w:tcW w:w="1172" w:type="dxa"/>
            <w:vMerge w:val="restart"/>
          </w:tcPr>
          <w:p w14:paraId="64282C7B" w14:textId="668E7E22" w:rsidR="0097726D" w:rsidRPr="0063715C" w:rsidRDefault="009520F0" w:rsidP="00EA16B4">
            <w:pPr>
              <w:jc w:val="center"/>
              <w:rPr>
                <w:rFonts w:ascii="Aptos Narrow" w:hAnsi="Aptos Narrow"/>
                <w:sz w:val="22"/>
                <w:szCs w:val="22"/>
                <w:lang w:val="lt-LT"/>
              </w:rPr>
            </w:pPr>
            <w:r w:rsidRPr="0063715C">
              <w:rPr>
                <w:rFonts w:ascii="Aptos Narrow" w:hAnsi="Aptos Narrow"/>
                <w:sz w:val="22"/>
                <w:szCs w:val="22"/>
                <w:lang w:val="lt-LT"/>
              </w:rPr>
              <w:t xml:space="preserve">PEFC </w:t>
            </w:r>
            <w:r w:rsidR="0097726D" w:rsidRPr="0063715C">
              <w:rPr>
                <w:rFonts w:ascii="Aptos Narrow" w:hAnsi="Aptos Narrow"/>
                <w:sz w:val="22"/>
                <w:szCs w:val="22"/>
                <w:lang w:val="lt-LT"/>
              </w:rPr>
              <w:t xml:space="preserve">kasmetinis priežiūros auditas – </w:t>
            </w:r>
            <w:r w:rsidR="0097726D" w:rsidRPr="0063715C">
              <w:rPr>
                <w:rFonts w:ascii="Aptos Narrow" w:hAnsi="Aptos Narrow"/>
                <w:sz w:val="22"/>
                <w:szCs w:val="22"/>
                <w:lang w:val="lt-LT"/>
              </w:rPr>
              <w:br/>
              <w:t>1 vnt., 243,5* tūkst. ha</w:t>
            </w:r>
          </w:p>
        </w:tc>
        <w:tc>
          <w:tcPr>
            <w:tcW w:w="1172" w:type="dxa"/>
            <w:gridSpan w:val="2"/>
            <w:vMerge w:val="restart"/>
          </w:tcPr>
          <w:p w14:paraId="743F5FA5" w14:textId="568B748A" w:rsidR="0097726D" w:rsidRPr="0063715C" w:rsidRDefault="009520F0" w:rsidP="00EA16B4">
            <w:pPr>
              <w:jc w:val="center"/>
              <w:rPr>
                <w:rFonts w:ascii="Aptos Narrow" w:hAnsi="Aptos Narrow"/>
                <w:sz w:val="22"/>
                <w:szCs w:val="22"/>
                <w:lang w:val="lt-LT"/>
              </w:rPr>
            </w:pPr>
            <w:r w:rsidRPr="0063715C">
              <w:rPr>
                <w:rFonts w:ascii="Aptos Narrow" w:hAnsi="Aptos Narrow"/>
                <w:sz w:val="22"/>
                <w:szCs w:val="22"/>
                <w:lang w:val="lt-LT"/>
              </w:rPr>
              <w:t xml:space="preserve">PEFC </w:t>
            </w:r>
            <w:r w:rsidR="0097726D" w:rsidRPr="0063715C">
              <w:rPr>
                <w:rFonts w:ascii="Aptos Narrow" w:hAnsi="Aptos Narrow"/>
                <w:sz w:val="22"/>
                <w:szCs w:val="22"/>
                <w:lang w:val="lt-LT"/>
              </w:rPr>
              <w:t xml:space="preserve">kasmetinis priežiūros auditas – </w:t>
            </w:r>
            <w:r w:rsidR="0097726D" w:rsidRPr="0063715C">
              <w:rPr>
                <w:rFonts w:ascii="Aptos Narrow" w:hAnsi="Aptos Narrow"/>
                <w:sz w:val="22"/>
                <w:szCs w:val="22"/>
                <w:lang w:val="lt-LT"/>
              </w:rPr>
              <w:br/>
              <w:t>1 vnt., 243,5* tūkst. ha</w:t>
            </w:r>
          </w:p>
        </w:tc>
      </w:tr>
      <w:tr w:rsidR="0097726D" w:rsidRPr="0063715C" w14:paraId="56BDAF2B" w14:textId="77777777" w:rsidTr="32C7BD0E">
        <w:trPr>
          <w:trHeight w:val="300"/>
        </w:trPr>
        <w:tc>
          <w:tcPr>
            <w:tcW w:w="616" w:type="dxa"/>
            <w:vMerge/>
          </w:tcPr>
          <w:p w14:paraId="7EA40480" w14:textId="77777777" w:rsidR="0097726D" w:rsidRPr="0063715C" w:rsidRDefault="0097726D" w:rsidP="00EA16B4">
            <w:pPr>
              <w:rPr>
                <w:lang w:val="lt-LT"/>
              </w:rPr>
            </w:pPr>
          </w:p>
        </w:tc>
        <w:tc>
          <w:tcPr>
            <w:tcW w:w="1931" w:type="dxa"/>
            <w:vMerge/>
          </w:tcPr>
          <w:p w14:paraId="754DAB9E" w14:textId="77777777" w:rsidR="0097726D" w:rsidRPr="0063715C" w:rsidRDefault="0097726D" w:rsidP="00EA16B4">
            <w:pPr>
              <w:rPr>
                <w:b/>
                <w:bCs/>
                <w:lang w:val="lt-LT"/>
              </w:rPr>
            </w:pPr>
          </w:p>
        </w:tc>
        <w:tc>
          <w:tcPr>
            <w:tcW w:w="1931" w:type="dxa"/>
            <w:vAlign w:val="center"/>
          </w:tcPr>
          <w:p w14:paraId="3FBDB5D3" w14:textId="77777777" w:rsidR="0097726D" w:rsidRPr="0063715C" w:rsidRDefault="0097726D" w:rsidP="00EA16B4">
            <w:pPr>
              <w:rPr>
                <w:rFonts w:ascii="Aptos Narrow" w:hAnsi="Aptos Narrow"/>
                <w:sz w:val="22"/>
                <w:szCs w:val="22"/>
                <w:lang w:val="lt-LT"/>
              </w:rPr>
            </w:pPr>
            <w:r w:rsidRPr="0063715C">
              <w:rPr>
                <w:rFonts w:ascii="Aptos Narrow" w:hAnsi="Aptos Narrow"/>
                <w:color w:val="000000"/>
                <w:sz w:val="22"/>
                <w:szCs w:val="22"/>
                <w:lang w:val="lt-LT"/>
              </w:rPr>
              <w:t>Radviliškio RP</w:t>
            </w:r>
          </w:p>
        </w:tc>
        <w:tc>
          <w:tcPr>
            <w:tcW w:w="1613" w:type="dxa"/>
            <w:gridSpan w:val="2"/>
            <w:vAlign w:val="center"/>
          </w:tcPr>
          <w:p w14:paraId="6BF52901" w14:textId="77777777" w:rsidR="0097726D" w:rsidRPr="0063715C" w:rsidRDefault="0097726D" w:rsidP="00EA16B4">
            <w:pPr>
              <w:jc w:val="center"/>
              <w:rPr>
                <w:rFonts w:ascii="Aptos Narrow" w:eastAsia="Aptos Narrow" w:hAnsi="Aptos Narrow" w:cs="Aptos Narrow"/>
                <w:sz w:val="22"/>
                <w:szCs w:val="22"/>
                <w:lang w:val="lt-LT"/>
              </w:rPr>
            </w:pPr>
            <w:r w:rsidRPr="0063715C">
              <w:rPr>
                <w:rFonts w:ascii="Aptos Narrow" w:hAnsi="Aptos Narrow"/>
                <w:color w:val="000000"/>
                <w:sz w:val="22"/>
                <w:szCs w:val="22"/>
                <w:lang w:val="lt-LT"/>
              </w:rPr>
              <w:t>49,3</w:t>
            </w:r>
          </w:p>
        </w:tc>
        <w:tc>
          <w:tcPr>
            <w:tcW w:w="1086" w:type="dxa"/>
            <w:vMerge/>
          </w:tcPr>
          <w:p w14:paraId="373304E6" w14:textId="77777777" w:rsidR="0097726D" w:rsidRPr="0063715C" w:rsidRDefault="0097726D" w:rsidP="00EA16B4">
            <w:pPr>
              <w:jc w:val="center"/>
              <w:rPr>
                <w:rFonts w:ascii="Aptos Narrow" w:hAnsi="Aptos Narrow"/>
                <w:color w:val="000000"/>
                <w:sz w:val="22"/>
                <w:szCs w:val="22"/>
                <w:lang w:val="lt-LT"/>
              </w:rPr>
            </w:pPr>
          </w:p>
        </w:tc>
        <w:tc>
          <w:tcPr>
            <w:tcW w:w="1172" w:type="dxa"/>
            <w:vMerge/>
          </w:tcPr>
          <w:p w14:paraId="3B4FB702" w14:textId="77777777" w:rsidR="0097726D" w:rsidRPr="0063715C" w:rsidRDefault="0097726D" w:rsidP="00EA16B4">
            <w:pPr>
              <w:jc w:val="center"/>
              <w:rPr>
                <w:rFonts w:ascii="Aptos Narrow" w:hAnsi="Aptos Narrow"/>
                <w:color w:val="000000"/>
                <w:sz w:val="22"/>
                <w:szCs w:val="22"/>
                <w:lang w:val="lt-LT"/>
              </w:rPr>
            </w:pPr>
          </w:p>
        </w:tc>
        <w:tc>
          <w:tcPr>
            <w:tcW w:w="1172" w:type="dxa"/>
            <w:gridSpan w:val="2"/>
            <w:vMerge/>
          </w:tcPr>
          <w:p w14:paraId="7C2C9E31" w14:textId="77777777" w:rsidR="0097726D" w:rsidRPr="0063715C" w:rsidRDefault="0097726D" w:rsidP="00EA16B4">
            <w:pPr>
              <w:jc w:val="center"/>
              <w:rPr>
                <w:rFonts w:ascii="Aptos Narrow" w:hAnsi="Aptos Narrow"/>
                <w:color w:val="000000"/>
                <w:sz w:val="22"/>
                <w:szCs w:val="22"/>
                <w:lang w:val="lt-LT"/>
              </w:rPr>
            </w:pPr>
          </w:p>
        </w:tc>
      </w:tr>
      <w:tr w:rsidR="0097726D" w:rsidRPr="0063715C" w14:paraId="343F0C02" w14:textId="77777777" w:rsidTr="32C7BD0E">
        <w:trPr>
          <w:trHeight w:val="300"/>
        </w:trPr>
        <w:tc>
          <w:tcPr>
            <w:tcW w:w="616" w:type="dxa"/>
            <w:vMerge/>
          </w:tcPr>
          <w:p w14:paraId="45F5D7B7" w14:textId="77777777" w:rsidR="0097726D" w:rsidRPr="0063715C" w:rsidRDefault="0097726D" w:rsidP="00EA16B4">
            <w:pPr>
              <w:rPr>
                <w:lang w:val="lt-LT"/>
              </w:rPr>
            </w:pPr>
          </w:p>
        </w:tc>
        <w:tc>
          <w:tcPr>
            <w:tcW w:w="1931" w:type="dxa"/>
            <w:vMerge/>
          </w:tcPr>
          <w:p w14:paraId="0361722F" w14:textId="77777777" w:rsidR="0097726D" w:rsidRPr="0063715C" w:rsidRDefault="0097726D" w:rsidP="00EA16B4">
            <w:pPr>
              <w:rPr>
                <w:b/>
                <w:bCs/>
                <w:lang w:val="lt-LT"/>
              </w:rPr>
            </w:pPr>
          </w:p>
        </w:tc>
        <w:tc>
          <w:tcPr>
            <w:tcW w:w="1931" w:type="dxa"/>
            <w:vAlign w:val="center"/>
          </w:tcPr>
          <w:p w14:paraId="4C661B5D" w14:textId="77777777" w:rsidR="0097726D" w:rsidRPr="0063715C" w:rsidRDefault="0097726D" w:rsidP="00EA16B4">
            <w:pPr>
              <w:rPr>
                <w:rFonts w:ascii="Aptos Narrow" w:hAnsi="Aptos Narrow"/>
                <w:sz w:val="22"/>
                <w:szCs w:val="22"/>
                <w:lang w:val="lt-LT"/>
              </w:rPr>
            </w:pPr>
            <w:r w:rsidRPr="0063715C">
              <w:rPr>
                <w:rFonts w:ascii="Aptos Narrow" w:hAnsi="Aptos Narrow"/>
                <w:color w:val="000000"/>
                <w:sz w:val="22"/>
                <w:szCs w:val="22"/>
                <w:lang w:val="lt-LT"/>
              </w:rPr>
              <w:t>Kuršėnų RP</w:t>
            </w:r>
          </w:p>
        </w:tc>
        <w:tc>
          <w:tcPr>
            <w:tcW w:w="1613" w:type="dxa"/>
            <w:gridSpan w:val="2"/>
            <w:vAlign w:val="center"/>
          </w:tcPr>
          <w:p w14:paraId="043491A9" w14:textId="77777777" w:rsidR="0097726D" w:rsidRPr="0063715C" w:rsidRDefault="0097726D" w:rsidP="00EA16B4">
            <w:pPr>
              <w:jc w:val="center"/>
              <w:rPr>
                <w:rFonts w:ascii="Aptos Narrow" w:eastAsia="Aptos Narrow" w:hAnsi="Aptos Narrow" w:cs="Aptos Narrow"/>
                <w:sz w:val="22"/>
                <w:szCs w:val="22"/>
                <w:lang w:val="lt-LT"/>
              </w:rPr>
            </w:pPr>
            <w:r w:rsidRPr="0063715C">
              <w:rPr>
                <w:rFonts w:ascii="Aptos Narrow" w:hAnsi="Aptos Narrow"/>
                <w:color w:val="000000"/>
                <w:sz w:val="22"/>
                <w:szCs w:val="22"/>
                <w:lang w:val="lt-LT"/>
              </w:rPr>
              <w:t>52,7</w:t>
            </w:r>
          </w:p>
        </w:tc>
        <w:tc>
          <w:tcPr>
            <w:tcW w:w="1086" w:type="dxa"/>
            <w:vMerge/>
          </w:tcPr>
          <w:p w14:paraId="6FC4AFD2" w14:textId="77777777" w:rsidR="0097726D" w:rsidRPr="0063715C" w:rsidRDefault="0097726D" w:rsidP="00EA16B4">
            <w:pPr>
              <w:jc w:val="center"/>
              <w:rPr>
                <w:rFonts w:ascii="Aptos Narrow" w:hAnsi="Aptos Narrow"/>
                <w:color w:val="000000"/>
                <w:sz w:val="22"/>
                <w:szCs w:val="22"/>
                <w:lang w:val="lt-LT"/>
              </w:rPr>
            </w:pPr>
          </w:p>
        </w:tc>
        <w:tc>
          <w:tcPr>
            <w:tcW w:w="1172" w:type="dxa"/>
            <w:vMerge/>
          </w:tcPr>
          <w:p w14:paraId="679A0AAA" w14:textId="77777777" w:rsidR="0097726D" w:rsidRPr="0063715C" w:rsidRDefault="0097726D" w:rsidP="00EA16B4">
            <w:pPr>
              <w:jc w:val="center"/>
              <w:rPr>
                <w:rFonts w:ascii="Aptos Narrow" w:hAnsi="Aptos Narrow"/>
                <w:color w:val="000000"/>
                <w:sz w:val="22"/>
                <w:szCs w:val="22"/>
                <w:lang w:val="lt-LT"/>
              </w:rPr>
            </w:pPr>
          </w:p>
        </w:tc>
        <w:tc>
          <w:tcPr>
            <w:tcW w:w="1172" w:type="dxa"/>
            <w:gridSpan w:val="2"/>
            <w:vMerge/>
          </w:tcPr>
          <w:p w14:paraId="1B9813DF" w14:textId="77777777" w:rsidR="0097726D" w:rsidRPr="0063715C" w:rsidRDefault="0097726D" w:rsidP="00EA16B4">
            <w:pPr>
              <w:jc w:val="center"/>
              <w:rPr>
                <w:rFonts w:ascii="Aptos Narrow" w:hAnsi="Aptos Narrow"/>
                <w:color w:val="000000"/>
                <w:sz w:val="22"/>
                <w:szCs w:val="22"/>
                <w:lang w:val="lt-LT"/>
              </w:rPr>
            </w:pPr>
          </w:p>
        </w:tc>
      </w:tr>
      <w:tr w:rsidR="0097726D" w:rsidRPr="0063715C" w14:paraId="4955C873" w14:textId="77777777" w:rsidTr="32C7BD0E">
        <w:trPr>
          <w:trHeight w:val="300"/>
        </w:trPr>
        <w:tc>
          <w:tcPr>
            <w:tcW w:w="616" w:type="dxa"/>
            <w:vMerge/>
          </w:tcPr>
          <w:p w14:paraId="71BC72D4" w14:textId="77777777" w:rsidR="0097726D" w:rsidRPr="0063715C" w:rsidRDefault="0097726D" w:rsidP="00EA16B4">
            <w:pPr>
              <w:rPr>
                <w:lang w:val="lt-LT"/>
              </w:rPr>
            </w:pPr>
          </w:p>
        </w:tc>
        <w:tc>
          <w:tcPr>
            <w:tcW w:w="1931" w:type="dxa"/>
            <w:vMerge/>
          </w:tcPr>
          <w:p w14:paraId="658E2181" w14:textId="77777777" w:rsidR="0097726D" w:rsidRPr="0063715C" w:rsidRDefault="0097726D" w:rsidP="00EA16B4">
            <w:pPr>
              <w:rPr>
                <w:b/>
                <w:bCs/>
                <w:lang w:val="lt-LT"/>
              </w:rPr>
            </w:pPr>
          </w:p>
        </w:tc>
        <w:tc>
          <w:tcPr>
            <w:tcW w:w="1931" w:type="dxa"/>
            <w:vAlign w:val="center"/>
          </w:tcPr>
          <w:p w14:paraId="18A840AF" w14:textId="77777777" w:rsidR="0097726D" w:rsidRPr="0063715C" w:rsidRDefault="0097726D" w:rsidP="00EA16B4">
            <w:pPr>
              <w:rPr>
                <w:rFonts w:ascii="Aptos Narrow" w:hAnsi="Aptos Narrow"/>
                <w:sz w:val="22"/>
                <w:szCs w:val="22"/>
                <w:lang w:val="lt-LT"/>
              </w:rPr>
            </w:pPr>
            <w:r w:rsidRPr="0063715C">
              <w:rPr>
                <w:rFonts w:ascii="Aptos Narrow" w:hAnsi="Aptos Narrow"/>
                <w:color w:val="000000"/>
                <w:sz w:val="22"/>
                <w:szCs w:val="22"/>
                <w:lang w:val="lt-LT"/>
              </w:rPr>
              <w:t>Mažeikių RP</w:t>
            </w:r>
          </w:p>
        </w:tc>
        <w:tc>
          <w:tcPr>
            <w:tcW w:w="1613" w:type="dxa"/>
            <w:gridSpan w:val="2"/>
            <w:vAlign w:val="center"/>
          </w:tcPr>
          <w:p w14:paraId="09C645DB" w14:textId="77777777" w:rsidR="0097726D" w:rsidRPr="0063715C" w:rsidRDefault="0097726D" w:rsidP="00EA16B4">
            <w:pPr>
              <w:jc w:val="center"/>
              <w:rPr>
                <w:rFonts w:ascii="Aptos Narrow" w:eastAsia="Aptos Narrow" w:hAnsi="Aptos Narrow" w:cs="Aptos Narrow"/>
                <w:sz w:val="22"/>
                <w:szCs w:val="22"/>
                <w:lang w:val="lt-LT"/>
              </w:rPr>
            </w:pPr>
            <w:r w:rsidRPr="0063715C">
              <w:rPr>
                <w:rFonts w:ascii="Aptos Narrow" w:hAnsi="Aptos Narrow"/>
                <w:color w:val="000000"/>
                <w:sz w:val="22"/>
                <w:szCs w:val="22"/>
                <w:lang w:val="lt-LT"/>
              </w:rPr>
              <w:t>49,8</w:t>
            </w:r>
          </w:p>
        </w:tc>
        <w:tc>
          <w:tcPr>
            <w:tcW w:w="1086" w:type="dxa"/>
            <w:vMerge/>
          </w:tcPr>
          <w:p w14:paraId="16729297" w14:textId="77777777" w:rsidR="0097726D" w:rsidRPr="0063715C" w:rsidRDefault="0097726D" w:rsidP="00EA16B4">
            <w:pPr>
              <w:jc w:val="center"/>
              <w:rPr>
                <w:rFonts w:ascii="Aptos Narrow" w:hAnsi="Aptos Narrow"/>
                <w:color w:val="000000"/>
                <w:sz w:val="22"/>
                <w:szCs w:val="22"/>
                <w:lang w:val="lt-LT"/>
              </w:rPr>
            </w:pPr>
          </w:p>
        </w:tc>
        <w:tc>
          <w:tcPr>
            <w:tcW w:w="1172" w:type="dxa"/>
            <w:vMerge/>
          </w:tcPr>
          <w:p w14:paraId="446E6EE4" w14:textId="77777777" w:rsidR="0097726D" w:rsidRPr="0063715C" w:rsidRDefault="0097726D" w:rsidP="00EA16B4">
            <w:pPr>
              <w:jc w:val="center"/>
              <w:rPr>
                <w:rFonts w:ascii="Aptos Narrow" w:hAnsi="Aptos Narrow"/>
                <w:color w:val="000000"/>
                <w:sz w:val="22"/>
                <w:szCs w:val="22"/>
                <w:lang w:val="lt-LT"/>
              </w:rPr>
            </w:pPr>
          </w:p>
        </w:tc>
        <w:tc>
          <w:tcPr>
            <w:tcW w:w="1172" w:type="dxa"/>
            <w:gridSpan w:val="2"/>
            <w:vMerge/>
          </w:tcPr>
          <w:p w14:paraId="5BA0F7F8" w14:textId="77777777" w:rsidR="0097726D" w:rsidRPr="0063715C" w:rsidRDefault="0097726D" w:rsidP="00EA16B4">
            <w:pPr>
              <w:jc w:val="center"/>
              <w:rPr>
                <w:rFonts w:ascii="Aptos Narrow" w:hAnsi="Aptos Narrow"/>
                <w:color w:val="000000"/>
                <w:sz w:val="22"/>
                <w:szCs w:val="22"/>
                <w:lang w:val="lt-LT"/>
              </w:rPr>
            </w:pPr>
          </w:p>
        </w:tc>
      </w:tr>
      <w:tr w:rsidR="0097726D" w:rsidRPr="0063715C" w14:paraId="54D72176" w14:textId="77777777" w:rsidTr="32C7BD0E">
        <w:trPr>
          <w:trHeight w:val="159"/>
        </w:trPr>
        <w:tc>
          <w:tcPr>
            <w:tcW w:w="616" w:type="dxa"/>
            <w:vMerge/>
          </w:tcPr>
          <w:p w14:paraId="7AF7B812" w14:textId="77777777" w:rsidR="0097726D" w:rsidRPr="0063715C" w:rsidRDefault="0097726D" w:rsidP="00EA16B4">
            <w:pPr>
              <w:rPr>
                <w:lang w:val="lt-LT"/>
              </w:rPr>
            </w:pPr>
          </w:p>
        </w:tc>
        <w:tc>
          <w:tcPr>
            <w:tcW w:w="1931" w:type="dxa"/>
            <w:vMerge/>
          </w:tcPr>
          <w:p w14:paraId="0C5D71A5" w14:textId="77777777" w:rsidR="0097726D" w:rsidRPr="0063715C" w:rsidRDefault="0097726D" w:rsidP="00EA16B4">
            <w:pPr>
              <w:rPr>
                <w:b/>
                <w:bCs/>
                <w:lang w:val="lt-LT"/>
              </w:rPr>
            </w:pPr>
          </w:p>
        </w:tc>
        <w:tc>
          <w:tcPr>
            <w:tcW w:w="1931" w:type="dxa"/>
            <w:vAlign w:val="center"/>
          </w:tcPr>
          <w:p w14:paraId="77DD7804" w14:textId="77777777" w:rsidR="0097726D" w:rsidRPr="0063715C" w:rsidRDefault="0097726D" w:rsidP="00EA16B4">
            <w:pPr>
              <w:rPr>
                <w:rFonts w:ascii="Aptos Narrow" w:hAnsi="Aptos Narrow"/>
                <w:sz w:val="22"/>
                <w:szCs w:val="22"/>
                <w:lang w:val="lt-LT"/>
              </w:rPr>
            </w:pPr>
            <w:r w:rsidRPr="0063715C">
              <w:rPr>
                <w:rFonts w:ascii="Aptos Narrow" w:hAnsi="Aptos Narrow"/>
                <w:color w:val="000000"/>
                <w:sz w:val="22"/>
                <w:szCs w:val="22"/>
                <w:lang w:val="lt-LT"/>
              </w:rPr>
              <w:t>Panevėžio RP</w:t>
            </w:r>
          </w:p>
        </w:tc>
        <w:tc>
          <w:tcPr>
            <w:tcW w:w="1613" w:type="dxa"/>
            <w:gridSpan w:val="2"/>
            <w:vAlign w:val="center"/>
          </w:tcPr>
          <w:p w14:paraId="065230AF" w14:textId="77777777" w:rsidR="0097726D" w:rsidRPr="0063715C" w:rsidRDefault="0097726D" w:rsidP="00EA16B4">
            <w:pPr>
              <w:jc w:val="center"/>
              <w:rPr>
                <w:rFonts w:ascii="Aptos Narrow" w:eastAsia="Aptos Narrow" w:hAnsi="Aptos Narrow" w:cs="Aptos Narrow"/>
                <w:sz w:val="22"/>
                <w:szCs w:val="22"/>
                <w:lang w:val="lt-LT"/>
              </w:rPr>
            </w:pPr>
            <w:r w:rsidRPr="0063715C">
              <w:rPr>
                <w:rFonts w:ascii="Aptos Narrow" w:hAnsi="Aptos Narrow"/>
                <w:color w:val="000000"/>
                <w:sz w:val="22"/>
                <w:szCs w:val="22"/>
                <w:lang w:val="lt-LT"/>
              </w:rPr>
              <w:t>54,5</w:t>
            </w:r>
          </w:p>
        </w:tc>
        <w:tc>
          <w:tcPr>
            <w:tcW w:w="1086" w:type="dxa"/>
            <w:vMerge/>
          </w:tcPr>
          <w:p w14:paraId="1A226D89" w14:textId="77777777" w:rsidR="0097726D" w:rsidRPr="0063715C" w:rsidRDefault="0097726D" w:rsidP="00EA16B4">
            <w:pPr>
              <w:jc w:val="center"/>
              <w:rPr>
                <w:rFonts w:ascii="Aptos Narrow" w:hAnsi="Aptos Narrow"/>
                <w:color w:val="000000"/>
                <w:sz w:val="22"/>
                <w:szCs w:val="22"/>
                <w:lang w:val="lt-LT"/>
              </w:rPr>
            </w:pPr>
          </w:p>
        </w:tc>
        <w:tc>
          <w:tcPr>
            <w:tcW w:w="1172" w:type="dxa"/>
            <w:vMerge/>
          </w:tcPr>
          <w:p w14:paraId="35D0F0F2" w14:textId="77777777" w:rsidR="0097726D" w:rsidRPr="0063715C" w:rsidRDefault="0097726D" w:rsidP="00EA16B4">
            <w:pPr>
              <w:jc w:val="center"/>
              <w:rPr>
                <w:rFonts w:ascii="Aptos Narrow" w:hAnsi="Aptos Narrow"/>
                <w:color w:val="000000"/>
                <w:sz w:val="22"/>
                <w:szCs w:val="22"/>
                <w:lang w:val="lt-LT"/>
              </w:rPr>
            </w:pPr>
          </w:p>
        </w:tc>
        <w:tc>
          <w:tcPr>
            <w:tcW w:w="1172" w:type="dxa"/>
            <w:gridSpan w:val="2"/>
            <w:vMerge/>
          </w:tcPr>
          <w:p w14:paraId="2BB83507" w14:textId="77777777" w:rsidR="0097726D" w:rsidRPr="0063715C" w:rsidRDefault="0097726D" w:rsidP="00EA16B4">
            <w:pPr>
              <w:jc w:val="center"/>
              <w:rPr>
                <w:rFonts w:ascii="Aptos Narrow" w:hAnsi="Aptos Narrow"/>
                <w:color w:val="000000"/>
                <w:sz w:val="22"/>
                <w:szCs w:val="22"/>
                <w:lang w:val="lt-LT"/>
              </w:rPr>
            </w:pPr>
          </w:p>
        </w:tc>
      </w:tr>
      <w:tr w:rsidR="0097726D" w:rsidRPr="0063715C" w14:paraId="5CFC4F07" w14:textId="77777777" w:rsidTr="32C7BD0E">
        <w:trPr>
          <w:trHeight w:val="159"/>
        </w:trPr>
        <w:tc>
          <w:tcPr>
            <w:tcW w:w="616" w:type="dxa"/>
            <w:vMerge/>
          </w:tcPr>
          <w:p w14:paraId="5C2B967D" w14:textId="77777777" w:rsidR="0097726D" w:rsidRPr="0063715C" w:rsidRDefault="0097726D" w:rsidP="00EA16B4">
            <w:pPr>
              <w:rPr>
                <w:lang w:val="lt-LT"/>
              </w:rPr>
            </w:pPr>
          </w:p>
        </w:tc>
        <w:tc>
          <w:tcPr>
            <w:tcW w:w="1931" w:type="dxa"/>
            <w:vMerge/>
          </w:tcPr>
          <w:p w14:paraId="0F392576" w14:textId="77777777" w:rsidR="0097726D" w:rsidRPr="0063715C" w:rsidRDefault="0097726D" w:rsidP="00EA16B4">
            <w:pPr>
              <w:rPr>
                <w:b/>
                <w:bCs/>
                <w:lang w:val="lt-LT"/>
              </w:rPr>
            </w:pPr>
          </w:p>
        </w:tc>
        <w:tc>
          <w:tcPr>
            <w:tcW w:w="1931" w:type="dxa"/>
            <w:shd w:val="clear" w:color="auto" w:fill="E2EFD9" w:themeFill="accent6" w:themeFillTint="33"/>
            <w:vAlign w:val="center"/>
          </w:tcPr>
          <w:p w14:paraId="1E5ED07F" w14:textId="77777777" w:rsidR="0097726D" w:rsidRPr="0063715C" w:rsidRDefault="0097726D" w:rsidP="00EA16B4">
            <w:pPr>
              <w:jc w:val="right"/>
              <w:rPr>
                <w:rFonts w:ascii="Aptos Narrow" w:hAnsi="Aptos Narrow"/>
                <w:b/>
                <w:bCs/>
                <w:color w:val="000000"/>
                <w:sz w:val="22"/>
                <w:szCs w:val="22"/>
                <w:lang w:val="lt-LT"/>
              </w:rPr>
            </w:pPr>
            <w:r w:rsidRPr="0063715C">
              <w:rPr>
                <w:rFonts w:ascii="Aptos Narrow" w:hAnsi="Aptos Narrow"/>
                <w:b/>
                <w:bCs/>
                <w:color w:val="000000"/>
                <w:sz w:val="22"/>
                <w:szCs w:val="22"/>
                <w:lang w:val="lt-LT"/>
              </w:rPr>
              <w:t>Viso:</w:t>
            </w:r>
          </w:p>
        </w:tc>
        <w:tc>
          <w:tcPr>
            <w:tcW w:w="1613" w:type="dxa"/>
            <w:gridSpan w:val="2"/>
            <w:shd w:val="clear" w:color="auto" w:fill="E2EFD9" w:themeFill="accent6" w:themeFillTint="33"/>
            <w:vAlign w:val="center"/>
          </w:tcPr>
          <w:p w14:paraId="36716D8E" w14:textId="77777777" w:rsidR="0097726D" w:rsidRPr="0063715C" w:rsidRDefault="0097726D" w:rsidP="00EA16B4">
            <w:pPr>
              <w:jc w:val="center"/>
              <w:rPr>
                <w:rFonts w:ascii="Aptos Narrow" w:hAnsi="Aptos Narrow"/>
                <w:b/>
                <w:bCs/>
                <w:color w:val="000000"/>
                <w:sz w:val="22"/>
                <w:szCs w:val="22"/>
                <w:lang w:val="lt-LT"/>
              </w:rPr>
            </w:pPr>
            <w:r w:rsidRPr="0063715C">
              <w:rPr>
                <w:rFonts w:ascii="Aptos Narrow" w:hAnsi="Aptos Narrow"/>
                <w:b/>
                <w:bCs/>
                <w:color w:val="000000"/>
                <w:sz w:val="22"/>
                <w:szCs w:val="22"/>
                <w:lang w:val="lt-LT"/>
              </w:rPr>
              <w:t>243,5</w:t>
            </w:r>
          </w:p>
        </w:tc>
        <w:tc>
          <w:tcPr>
            <w:tcW w:w="1086" w:type="dxa"/>
            <w:vMerge/>
          </w:tcPr>
          <w:p w14:paraId="3884BD20" w14:textId="77777777" w:rsidR="0097726D" w:rsidRPr="0063715C" w:rsidRDefault="0097726D" w:rsidP="00EA16B4">
            <w:pPr>
              <w:jc w:val="center"/>
              <w:rPr>
                <w:rFonts w:ascii="Aptos Narrow" w:hAnsi="Aptos Narrow"/>
                <w:b/>
                <w:bCs/>
                <w:color w:val="000000"/>
                <w:sz w:val="22"/>
                <w:szCs w:val="22"/>
                <w:lang w:val="lt-LT"/>
              </w:rPr>
            </w:pPr>
          </w:p>
        </w:tc>
        <w:tc>
          <w:tcPr>
            <w:tcW w:w="1172" w:type="dxa"/>
            <w:vMerge/>
          </w:tcPr>
          <w:p w14:paraId="5758349D" w14:textId="77777777" w:rsidR="0097726D" w:rsidRPr="0063715C" w:rsidRDefault="0097726D" w:rsidP="00EA16B4">
            <w:pPr>
              <w:jc w:val="center"/>
              <w:rPr>
                <w:rFonts w:ascii="Aptos Narrow" w:hAnsi="Aptos Narrow"/>
                <w:b/>
                <w:bCs/>
                <w:color w:val="000000"/>
                <w:sz w:val="22"/>
                <w:szCs w:val="22"/>
                <w:lang w:val="lt-LT"/>
              </w:rPr>
            </w:pPr>
          </w:p>
        </w:tc>
        <w:tc>
          <w:tcPr>
            <w:tcW w:w="1172" w:type="dxa"/>
            <w:gridSpan w:val="2"/>
            <w:vMerge/>
          </w:tcPr>
          <w:p w14:paraId="6DE74984" w14:textId="77777777" w:rsidR="0097726D" w:rsidRPr="0063715C" w:rsidRDefault="0097726D" w:rsidP="00EA16B4">
            <w:pPr>
              <w:jc w:val="center"/>
              <w:rPr>
                <w:rFonts w:ascii="Aptos Narrow" w:hAnsi="Aptos Narrow"/>
                <w:b/>
                <w:bCs/>
                <w:color w:val="000000"/>
                <w:sz w:val="22"/>
                <w:szCs w:val="22"/>
                <w:lang w:val="lt-LT"/>
              </w:rPr>
            </w:pPr>
          </w:p>
        </w:tc>
      </w:tr>
      <w:tr w:rsidR="0097726D" w:rsidRPr="0063715C" w14:paraId="55CB7B86" w14:textId="77777777" w:rsidTr="32C7BD0E">
        <w:trPr>
          <w:trHeight w:val="300"/>
        </w:trPr>
        <w:tc>
          <w:tcPr>
            <w:tcW w:w="616" w:type="dxa"/>
            <w:vMerge w:val="restart"/>
            <w:vAlign w:val="center"/>
          </w:tcPr>
          <w:p w14:paraId="5670A5F8" w14:textId="77777777" w:rsidR="0097726D" w:rsidRPr="0063715C" w:rsidRDefault="0097726D" w:rsidP="00EA16B4">
            <w:pPr>
              <w:jc w:val="center"/>
              <w:rPr>
                <w:rFonts w:ascii="Aptos Narrow" w:hAnsi="Aptos Narrow"/>
                <w:sz w:val="22"/>
                <w:szCs w:val="22"/>
                <w:lang w:val="lt-LT"/>
              </w:rPr>
            </w:pPr>
            <w:r w:rsidRPr="0063715C">
              <w:rPr>
                <w:rFonts w:ascii="Aptos Narrow" w:hAnsi="Aptos Narrow"/>
                <w:sz w:val="22"/>
                <w:szCs w:val="22"/>
                <w:lang w:val="lt-LT"/>
              </w:rPr>
              <w:t>2</w:t>
            </w:r>
          </w:p>
        </w:tc>
        <w:tc>
          <w:tcPr>
            <w:tcW w:w="1931" w:type="dxa"/>
            <w:vMerge w:val="restart"/>
            <w:vAlign w:val="center"/>
          </w:tcPr>
          <w:p w14:paraId="3A9C008C" w14:textId="77777777" w:rsidR="0097726D" w:rsidRPr="0063715C" w:rsidRDefault="0097726D" w:rsidP="00EA16B4">
            <w:pPr>
              <w:rPr>
                <w:rFonts w:ascii="Aptos Narrow" w:hAnsi="Aptos Narrow"/>
                <w:b/>
                <w:bCs/>
                <w:sz w:val="22"/>
                <w:szCs w:val="22"/>
                <w:lang w:val="lt-LT"/>
              </w:rPr>
            </w:pPr>
            <w:r w:rsidRPr="0063715C">
              <w:rPr>
                <w:rFonts w:ascii="Aptos Narrow" w:hAnsi="Aptos Narrow"/>
                <w:b/>
                <w:bCs/>
                <w:sz w:val="22"/>
                <w:szCs w:val="22"/>
                <w:lang w:val="lt-LT"/>
              </w:rPr>
              <w:t>Rytų Lietuvos regioninių padalinių grupė</w:t>
            </w:r>
          </w:p>
        </w:tc>
        <w:tc>
          <w:tcPr>
            <w:tcW w:w="1931" w:type="dxa"/>
            <w:vAlign w:val="center"/>
          </w:tcPr>
          <w:p w14:paraId="0DCDD274" w14:textId="77777777" w:rsidR="0097726D" w:rsidRPr="0063715C" w:rsidRDefault="0097726D" w:rsidP="00EA16B4">
            <w:pPr>
              <w:rPr>
                <w:rFonts w:ascii="Aptos Narrow" w:hAnsi="Aptos Narrow"/>
                <w:sz w:val="22"/>
                <w:szCs w:val="22"/>
                <w:lang w:val="lt-LT"/>
              </w:rPr>
            </w:pPr>
            <w:r w:rsidRPr="0063715C">
              <w:rPr>
                <w:rFonts w:ascii="Aptos Narrow" w:hAnsi="Aptos Narrow"/>
                <w:color w:val="000000"/>
                <w:sz w:val="22"/>
                <w:szCs w:val="22"/>
                <w:lang w:val="lt-LT"/>
              </w:rPr>
              <w:t>Anykščių RP</w:t>
            </w:r>
          </w:p>
        </w:tc>
        <w:tc>
          <w:tcPr>
            <w:tcW w:w="1613" w:type="dxa"/>
            <w:gridSpan w:val="2"/>
            <w:vAlign w:val="center"/>
          </w:tcPr>
          <w:p w14:paraId="2C0F6C95" w14:textId="77777777" w:rsidR="0097726D" w:rsidRPr="0063715C" w:rsidRDefault="0097726D" w:rsidP="00EA16B4">
            <w:pPr>
              <w:jc w:val="center"/>
              <w:rPr>
                <w:rFonts w:ascii="Aptos Narrow" w:eastAsia="Aptos Narrow" w:hAnsi="Aptos Narrow" w:cs="Aptos Narrow"/>
                <w:sz w:val="22"/>
                <w:szCs w:val="22"/>
                <w:lang w:val="lt-LT"/>
              </w:rPr>
            </w:pPr>
            <w:r w:rsidRPr="0063715C">
              <w:rPr>
                <w:rFonts w:ascii="Aptos Narrow" w:hAnsi="Aptos Narrow"/>
                <w:color w:val="000000"/>
                <w:sz w:val="22"/>
                <w:szCs w:val="22"/>
                <w:lang w:val="lt-LT"/>
              </w:rPr>
              <w:t>37,7</w:t>
            </w:r>
          </w:p>
        </w:tc>
        <w:tc>
          <w:tcPr>
            <w:tcW w:w="1086" w:type="dxa"/>
            <w:vMerge w:val="restart"/>
          </w:tcPr>
          <w:p w14:paraId="66C54BB2" w14:textId="65F670D5" w:rsidR="0097726D" w:rsidRPr="0063715C" w:rsidRDefault="009520F0" w:rsidP="00EA16B4">
            <w:pPr>
              <w:jc w:val="center"/>
              <w:rPr>
                <w:rFonts w:ascii="Aptos Narrow" w:hAnsi="Aptos Narrow"/>
                <w:color w:val="000000"/>
                <w:sz w:val="22"/>
                <w:szCs w:val="22"/>
                <w:lang w:val="lt-LT"/>
              </w:rPr>
            </w:pPr>
            <w:r w:rsidRPr="0063715C">
              <w:rPr>
                <w:rFonts w:ascii="Aptos Narrow" w:hAnsi="Aptos Narrow"/>
                <w:color w:val="000000"/>
                <w:sz w:val="22"/>
                <w:szCs w:val="22"/>
                <w:lang w:val="lt-LT"/>
              </w:rPr>
              <w:t xml:space="preserve">PEFC </w:t>
            </w:r>
            <w:r w:rsidR="0097726D" w:rsidRPr="0063715C">
              <w:rPr>
                <w:rFonts w:ascii="Aptos Narrow" w:hAnsi="Aptos Narrow"/>
                <w:color w:val="000000"/>
                <w:sz w:val="22"/>
                <w:szCs w:val="22"/>
                <w:lang w:val="lt-LT"/>
              </w:rPr>
              <w:t xml:space="preserve">vertinimo auditas – </w:t>
            </w:r>
            <w:r w:rsidR="0097726D" w:rsidRPr="0063715C">
              <w:rPr>
                <w:rFonts w:ascii="Aptos Narrow" w:hAnsi="Aptos Narrow"/>
                <w:color w:val="000000"/>
                <w:sz w:val="22"/>
                <w:szCs w:val="22"/>
                <w:lang w:val="lt-LT"/>
              </w:rPr>
              <w:br/>
              <w:t>1 vnt., 285,8* tūkst. ha</w:t>
            </w:r>
          </w:p>
        </w:tc>
        <w:tc>
          <w:tcPr>
            <w:tcW w:w="1172" w:type="dxa"/>
            <w:vMerge w:val="restart"/>
          </w:tcPr>
          <w:p w14:paraId="39F5D504" w14:textId="315F9903" w:rsidR="0097726D" w:rsidRPr="0063715C" w:rsidRDefault="009520F0" w:rsidP="00EA16B4">
            <w:pPr>
              <w:jc w:val="center"/>
              <w:rPr>
                <w:rFonts w:ascii="Aptos Narrow" w:hAnsi="Aptos Narrow"/>
                <w:color w:val="000000"/>
                <w:sz w:val="22"/>
                <w:szCs w:val="22"/>
                <w:lang w:val="lt-LT"/>
              </w:rPr>
            </w:pPr>
            <w:r w:rsidRPr="0063715C">
              <w:rPr>
                <w:rFonts w:ascii="Aptos Narrow" w:hAnsi="Aptos Narrow"/>
                <w:color w:val="000000"/>
                <w:sz w:val="22"/>
                <w:szCs w:val="22"/>
                <w:lang w:val="lt-LT"/>
              </w:rPr>
              <w:t xml:space="preserve">PEFC </w:t>
            </w:r>
            <w:r w:rsidR="0097726D" w:rsidRPr="0063715C">
              <w:rPr>
                <w:rFonts w:ascii="Aptos Narrow" w:hAnsi="Aptos Narrow"/>
                <w:color w:val="000000"/>
                <w:sz w:val="22"/>
                <w:szCs w:val="22"/>
                <w:lang w:val="lt-LT"/>
              </w:rPr>
              <w:t xml:space="preserve">kasmetinis priežiūros auditas – </w:t>
            </w:r>
            <w:r w:rsidR="0097726D" w:rsidRPr="0063715C">
              <w:rPr>
                <w:rFonts w:ascii="Aptos Narrow" w:hAnsi="Aptos Narrow"/>
                <w:color w:val="000000"/>
                <w:sz w:val="22"/>
                <w:szCs w:val="22"/>
                <w:lang w:val="lt-LT"/>
              </w:rPr>
              <w:br/>
              <w:t>1 vnt., 285,8* tūkst. ha</w:t>
            </w:r>
          </w:p>
        </w:tc>
        <w:tc>
          <w:tcPr>
            <w:tcW w:w="1172" w:type="dxa"/>
            <w:gridSpan w:val="2"/>
            <w:vMerge w:val="restart"/>
          </w:tcPr>
          <w:p w14:paraId="26F9BCC4" w14:textId="67B2F4BC" w:rsidR="0097726D" w:rsidRPr="0063715C" w:rsidRDefault="009520F0" w:rsidP="00EA16B4">
            <w:pPr>
              <w:jc w:val="center"/>
              <w:rPr>
                <w:rFonts w:ascii="Aptos Narrow" w:hAnsi="Aptos Narrow"/>
                <w:color w:val="000000"/>
                <w:sz w:val="22"/>
                <w:szCs w:val="22"/>
                <w:lang w:val="lt-LT"/>
              </w:rPr>
            </w:pPr>
            <w:r w:rsidRPr="0063715C">
              <w:rPr>
                <w:rFonts w:ascii="Aptos Narrow" w:hAnsi="Aptos Narrow"/>
                <w:color w:val="000000"/>
                <w:sz w:val="22"/>
                <w:szCs w:val="22"/>
                <w:lang w:val="lt-LT"/>
              </w:rPr>
              <w:t xml:space="preserve">PEFC </w:t>
            </w:r>
            <w:r w:rsidR="0097726D" w:rsidRPr="0063715C">
              <w:rPr>
                <w:rFonts w:ascii="Aptos Narrow" w:hAnsi="Aptos Narrow"/>
                <w:color w:val="000000"/>
                <w:sz w:val="22"/>
                <w:szCs w:val="22"/>
                <w:lang w:val="lt-LT"/>
              </w:rPr>
              <w:t xml:space="preserve">kasmetinis priežiūros auditas – </w:t>
            </w:r>
            <w:r w:rsidR="0097726D" w:rsidRPr="0063715C">
              <w:rPr>
                <w:rFonts w:ascii="Aptos Narrow" w:hAnsi="Aptos Narrow"/>
                <w:color w:val="000000"/>
                <w:sz w:val="22"/>
                <w:szCs w:val="22"/>
                <w:lang w:val="lt-LT"/>
              </w:rPr>
              <w:br/>
              <w:t>1 vnt., 285,8* tūkst. ha</w:t>
            </w:r>
          </w:p>
        </w:tc>
      </w:tr>
      <w:tr w:rsidR="0097726D" w:rsidRPr="0063715C" w14:paraId="1A1D8798" w14:textId="77777777" w:rsidTr="32C7BD0E">
        <w:trPr>
          <w:trHeight w:val="300"/>
        </w:trPr>
        <w:tc>
          <w:tcPr>
            <w:tcW w:w="616" w:type="dxa"/>
            <w:vMerge/>
          </w:tcPr>
          <w:p w14:paraId="7A4EB917" w14:textId="77777777" w:rsidR="0097726D" w:rsidRPr="0063715C" w:rsidRDefault="0097726D" w:rsidP="00EA16B4">
            <w:pPr>
              <w:rPr>
                <w:lang w:val="lt-LT"/>
              </w:rPr>
            </w:pPr>
          </w:p>
        </w:tc>
        <w:tc>
          <w:tcPr>
            <w:tcW w:w="1931" w:type="dxa"/>
            <w:vMerge/>
          </w:tcPr>
          <w:p w14:paraId="391F9966" w14:textId="77777777" w:rsidR="0097726D" w:rsidRPr="0063715C" w:rsidRDefault="0097726D" w:rsidP="00EA16B4">
            <w:pPr>
              <w:rPr>
                <w:b/>
                <w:bCs/>
                <w:lang w:val="lt-LT"/>
              </w:rPr>
            </w:pPr>
          </w:p>
        </w:tc>
        <w:tc>
          <w:tcPr>
            <w:tcW w:w="1931" w:type="dxa"/>
            <w:vAlign w:val="center"/>
          </w:tcPr>
          <w:p w14:paraId="0C4CA338" w14:textId="77777777" w:rsidR="0097726D" w:rsidRPr="0063715C" w:rsidRDefault="0097726D" w:rsidP="00EA16B4">
            <w:pPr>
              <w:rPr>
                <w:rFonts w:ascii="Aptos Narrow" w:hAnsi="Aptos Narrow"/>
                <w:sz w:val="22"/>
                <w:szCs w:val="22"/>
                <w:lang w:val="lt-LT"/>
              </w:rPr>
            </w:pPr>
            <w:r w:rsidRPr="0063715C">
              <w:rPr>
                <w:rFonts w:ascii="Aptos Narrow" w:hAnsi="Aptos Narrow"/>
                <w:color w:val="000000"/>
                <w:sz w:val="22"/>
                <w:szCs w:val="22"/>
                <w:lang w:val="lt-LT"/>
              </w:rPr>
              <w:t>Ukmergės RP</w:t>
            </w:r>
          </w:p>
        </w:tc>
        <w:tc>
          <w:tcPr>
            <w:tcW w:w="1613" w:type="dxa"/>
            <w:gridSpan w:val="2"/>
            <w:vAlign w:val="center"/>
          </w:tcPr>
          <w:p w14:paraId="731E418E" w14:textId="77777777" w:rsidR="0097726D" w:rsidRPr="0063715C" w:rsidRDefault="0097726D" w:rsidP="00EA16B4">
            <w:pPr>
              <w:jc w:val="center"/>
              <w:rPr>
                <w:rFonts w:ascii="Aptos Narrow" w:eastAsia="Aptos Narrow" w:hAnsi="Aptos Narrow" w:cs="Aptos Narrow"/>
                <w:sz w:val="22"/>
                <w:szCs w:val="22"/>
                <w:lang w:val="lt-LT"/>
              </w:rPr>
            </w:pPr>
            <w:r w:rsidRPr="0063715C">
              <w:rPr>
                <w:rFonts w:ascii="Aptos Narrow" w:hAnsi="Aptos Narrow"/>
                <w:color w:val="000000"/>
                <w:sz w:val="22"/>
                <w:szCs w:val="22"/>
                <w:lang w:val="lt-LT"/>
              </w:rPr>
              <w:t>37,9</w:t>
            </w:r>
          </w:p>
        </w:tc>
        <w:tc>
          <w:tcPr>
            <w:tcW w:w="1086" w:type="dxa"/>
            <w:vMerge/>
          </w:tcPr>
          <w:p w14:paraId="6AC5D6D9" w14:textId="77777777" w:rsidR="0097726D" w:rsidRPr="0063715C" w:rsidRDefault="0097726D" w:rsidP="00EA16B4">
            <w:pPr>
              <w:jc w:val="center"/>
              <w:rPr>
                <w:rFonts w:ascii="Aptos Narrow" w:hAnsi="Aptos Narrow"/>
                <w:color w:val="000000"/>
                <w:sz w:val="22"/>
                <w:szCs w:val="22"/>
                <w:lang w:val="lt-LT"/>
              </w:rPr>
            </w:pPr>
          </w:p>
        </w:tc>
        <w:tc>
          <w:tcPr>
            <w:tcW w:w="1172" w:type="dxa"/>
            <w:vMerge/>
          </w:tcPr>
          <w:p w14:paraId="42D0432F" w14:textId="77777777" w:rsidR="0097726D" w:rsidRPr="0063715C" w:rsidRDefault="0097726D" w:rsidP="00EA16B4">
            <w:pPr>
              <w:jc w:val="center"/>
              <w:rPr>
                <w:rFonts w:ascii="Aptos Narrow" w:hAnsi="Aptos Narrow"/>
                <w:color w:val="000000"/>
                <w:sz w:val="22"/>
                <w:szCs w:val="22"/>
                <w:lang w:val="lt-LT"/>
              </w:rPr>
            </w:pPr>
          </w:p>
        </w:tc>
        <w:tc>
          <w:tcPr>
            <w:tcW w:w="1172" w:type="dxa"/>
            <w:gridSpan w:val="2"/>
            <w:vMerge/>
          </w:tcPr>
          <w:p w14:paraId="4AAE41C2" w14:textId="77777777" w:rsidR="0097726D" w:rsidRPr="0063715C" w:rsidRDefault="0097726D" w:rsidP="00EA16B4">
            <w:pPr>
              <w:jc w:val="center"/>
              <w:rPr>
                <w:rFonts w:ascii="Aptos Narrow" w:hAnsi="Aptos Narrow"/>
                <w:color w:val="000000"/>
                <w:sz w:val="22"/>
                <w:szCs w:val="22"/>
                <w:lang w:val="lt-LT"/>
              </w:rPr>
            </w:pPr>
          </w:p>
        </w:tc>
      </w:tr>
      <w:tr w:rsidR="0097726D" w:rsidRPr="0063715C" w14:paraId="331758D4" w14:textId="77777777" w:rsidTr="32C7BD0E">
        <w:trPr>
          <w:trHeight w:val="300"/>
        </w:trPr>
        <w:tc>
          <w:tcPr>
            <w:tcW w:w="616" w:type="dxa"/>
            <w:vMerge/>
          </w:tcPr>
          <w:p w14:paraId="79E79D12" w14:textId="77777777" w:rsidR="0097726D" w:rsidRPr="0063715C" w:rsidRDefault="0097726D" w:rsidP="00EA16B4">
            <w:pPr>
              <w:rPr>
                <w:lang w:val="lt-LT"/>
              </w:rPr>
            </w:pPr>
          </w:p>
        </w:tc>
        <w:tc>
          <w:tcPr>
            <w:tcW w:w="1931" w:type="dxa"/>
            <w:vMerge/>
          </w:tcPr>
          <w:p w14:paraId="4581A6FC" w14:textId="77777777" w:rsidR="0097726D" w:rsidRPr="0063715C" w:rsidRDefault="0097726D" w:rsidP="00EA16B4">
            <w:pPr>
              <w:rPr>
                <w:b/>
                <w:bCs/>
                <w:lang w:val="lt-LT"/>
              </w:rPr>
            </w:pPr>
          </w:p>
        </w:tc>
        <w:tc>
          <w:tcPr>
            <w:tcW w:w="1931" w:type="dxa"/>
            <w:vAlign w:val="center"/>
          </w:tcPr>
          <w:p w14:paraId="19EFFDAC" w14:textId="77777777" w:rsidR="0097726D" w:rsidRPr="0063715C" w:rsidRDefault="0097726D" w:rsidP="00EA16B4">
            <w:pPr>
              <w:rPr>
                <w:rFonts w:ascii="Aptos Narrow" w:hAnsi="Aptos Narrow"/>
                <w:sz w:val="22"/>
                <w:szCs w:val="22"/>
                <w:lang w:val="lt-LT"/>
              </w:rPr>
            </w:pPr>
            <w:r w:rsidRPr="0063715C">
              <w:rPr>
                <w:rFonts w:ascii="Aptos Narrow" w:hAnsi="Aptos Narrow"/>
                <w:color w:val="000000"/>
                <w:sz w:val="22"/>
                <w:szCs w:val="22"/>
                <w:lang w:val="lt-LT"/>
              </w:rPr>
              <w:t>Rokiškio RP</w:t>
            </w:r>
          </w:p>
        </w:tc>
        <w:tc>
          <w:tcPr>
            <w:tcW w:w="1613" w:type="dxa"/>
            <w:gridSpan w:val="2"/>
            <w:vAlign w:val="center"/>
          </w:tcPr>
          <w:p w14:paraId="26E36715" w14:textId="77777777" w:rsidR="0097726D" w:rsidRPr="0063715C" w:rsidRDefault="0097726D" w:rsidP="00EA16B4">
            <w:pPr>
              <w:jc w:val="center"/>
              <w:rPr>
                <w:rFonts w:ascii="Aptos Narrow" w:eastAsia="Aptos Narrow" w:hAnsi="Aptos Narrow" w:cs="Aptos Narrow"/>
                <w:sz w:val="22"/>
                <w:szCs w:val="22"/>
                <w:lang w:val="lt-LT"/>
              </w:rPr>
            </w:pPr>
            <w:r w:rsidRPr="0063715C">
              <w:rPr>
                <w:rFonts w:ascii="Aptos Narrow" w:hAnsi="Aptos Narrow"/>
                <w:color w:val="000000"/>
                <w:sz w:val="22"/>
                <w:szCs w:val="22"/>
                <w:lang w:val="lt-LT"/>
              </w:rPr>
              <w:t>37,8</w:t>
            </w:r>
          </w:p>
        </w:tc>
        <w:tc>
          <w:tcPr>
            <w:tcW w:w="1086" w:type="dxa"/>
            <w:vMerge/>
          </w:tcPr>
          <w:p w14:paraId="7CF661EC" w14:textId="77777777" w:rsidR="0097726D" w:rsidRPr="0063715C" w:rsidRDefault="0097726D" w:rsidP="00EA16B4">
            <w:pPr>
              <w:jc w:val="center"/>
              <w:rPr>
                <w:rFonts w:ascii="Aptos Narrow" w:hAnsi="Aptos Narrow"/>
                <w:color w:val="000000"/>
                <w:sz w:val="22"/>
                <w:szCs w:val="22"/>
                <w:lang w:val="lt-LT"/>
              </w:rPr>
            </w:pPr>
          </w:p>
        </w:tc>
        <w:tc>
          <w:tcPr>
            <w:tcW w:w="1172" w:type="dxa"/>
            <w:vMerge/>
          </w:tcPr>
          <w:p w14:paraId="13179E03" w14:textId="77777777" w:rsidR="0097726D" w:rsidRPr="0063715C" w:rsidRDefault="0097726D" w:rsidP="00EA16B4">
            <w:pPr>
              <w:jc w:val="center"/>
              <w:rPr>
                <w:rFonts w:ascii="Aptos Narrow" w:hAnsi="Aptos Narrow"/>
                <w:color w:val="000000"/>
                <w:sz w:val="22"/>
                <w:szCs w:val="22"/>
                <w:lang w:val="lt-LT"/>
              </w:rPr>
            </w:pPr>
          </w:p>
        </w:tc>
        <w:tc>
          <w:tcPr>
            <w:tcW w:w="1172" w:type="dxa"/>
            <w:gridSpan w:val="2"/>
            <w:vMerge/>
          </w:tcPr>
          <w:p w14:paraId="0C15958F" w14:textId="77777777" w:rsidR="0097726D" w:rsidRPr="0063715C" w:rsidRDefault="0097726D" w:rsidP="00EA16B4">
            <w:pPr>
              <w:jc w:val="center"/>
              <w:rPr>
                <w:rFonts w:ascii="Aptos Narrow" w:hAnsi="Aptos Narrow"/>
                <w:color w:val="000000"/>
                <w:sz w:val="22"/>
                <w:szCs w:val="22"/>
                <w:lang w:val="lt-LT"/>
              </w:rPr>
            </w:pPr>
          </w:p>
        </w:tc>
      </w:tr>
      <w:tr w:rsidR="0097726D" w:rsidRPr="0063715C" w14:paraId="6F1CE886" w14:textId="77777777" w:rsidTr="32C7BD0E">
        <w:trPr>
          <w:trHeight w:val="300"/>
        </w:trPr>
        <w:tc>
          <w:tcPr>
            <w:tcW w:w="616" w:type="dxa"/>
            <w:vMerge/>
          </w:tcPr>
          <w:p w14:paraId="21B79A9A" w14:textId="77777777" w:rsidR="0097726D" w:rsidRPr="0063715C" w:rsidRDefault="0097726D" w:rsidP="00EA16B4">
            <w:pPr>
              <w:rPr>
                <w:lang w:val="lt-LT"/>
              </w:rPr>
            </w:pPr>
          </w:p>
        </w:tc>
        <w:tc>
          <w:tcPr>
            <w:tcW w:w="1931" w:type="dxa"/>
            <w:vMerge/>
          </w:tcPr>
          <w:p w14:paraId="1BB2DAC4" w14:textId="77777777" w:rsidR="0097726D" w:rsidRPr="0063715C" w:rsidRDefault="0097726D" w:rsidP="00EA16B4">
            <w:pPr>
              <w:rPr>
                <w:b/>
                <w:bCs/>
                <w:lang w:val="lt-LT"/>
              </w:rPr>
            </w:pPr>
          </w:p>
        </w:tc>
        <w:tc>
          <w:tcPr>
            <w:tcW w:w="1931" w:type="dxa"/>
            <w:vAlign w:val="center"/>
          </w:tcPr>
          <w:p w14:paraId="377F5C5B" w14:textId="77777777" w:rsidR="0097726D" w:rsidRPr="0063715C" w:rsidRDefault="0097726D" w:rsidP="00EA16B4">
            <w:pPr>
              <w:rPr>
                <w:rFonts w:ascii="Aptos Narrow" w:hAnsi="Aptos Narrow"/>
                <w:sz w:val="22"/>
                <w:szCs w:val="22"/>
                <w:lang w:val="lt-LT"/>
              </w:rPr>
            </w:pPr>
            <w:r w:rsidRPr="0063715C">
              <w:rPr>
                <w:rFonts w:ascii="Aptos Narrow" w:hAnsi="Aptos Narrow"/>
                <w:color w:val="000000"/>
                <w:sz w:val="22"/>
                <w:szCs w:val="22"/>
                <w:lang w:val="lt-LT"/>
              </w:rPr>
              <w:t>Ignalinos RP</w:t>
            </w:r>
          </w:p>
        </w:tc>
        <w:tc>
          <w:tcPr>
            <w:tcW w:w="1613" w:type="dxa"/>
            <w:gridSpan w:val="2"/>
            <w:vAlign w:val="center"/>
          </w:tcPr>
          <w:p w14:paraId="2C06F004" w14:textId="77777777" w:rsidR="0097726D" w:rsidRPr="0063715C" w:rsidRDefault="0097726D" w:rsidP="00EA16B4">
            <w:pPr>
              <w:jc w:val="center"/>
              <w:rPr>
                <w:rFonts w:ascii="Aptos Narrow" w:eastAsia="Aptos Narrow" w:hAnsi="Aptos Narrow" w:cs="Aptos Narrow"/>
                <w:sz w:val="22"/>
                <w:szCs w:val="22"/>
                <w:lang w:val="lt-LT"/>
              </w:rPr>
            </w:pPr>
            <w:r w:rsidRPr="0063715C">
              <w:rPr>
                <w:rFonts w:ascii="Aptos Narrow" w:hAnsi="Aptos Narrow"/>
                <w:color w:val="000000"/>
                <w:sz w:val="22"/>
                <w:szCs w:val="22"/>
                <w:lang w:val="lt-LT"/>
              </w:rPr>
              <w:t>45,7</w:t>
            </w:r>
          </w:p>
        </w:tc>
        <w:tc>
          <w:tcPr>
            <w:tcW w:w="1086" w:type="dxa"/>
            <w:vMerge/>
          </w:tcPr>
          <w:p w14:paraId="2132A4F1" w14:textId="77777777" w:rsidR="0097726D" w:rsidRPr="0063715C" w:rsidRDefault="0097726D" w:rsidP="00EA16B4">
            <w:pPr>
              <w:jc w:val="center"/>
              <w:rPr>
                <w:rFonts w:ascii="Aptos Narrow" w:hAnsi="Aptos Narrow"/>
                <w:color w:val="000000"/>
                <w:sz w:val="22"/>
                <w:szCs w:val="22"/>
                <w:lang w:val="lt-LT"/>
              </w:rPr>
            </w:pPr>
          </w:p>
        </w:tc>
        <w:tc>
          <w:tcPr>
            <w:tcW w:w="1172" w:type="dxa"/>
            <w:vMerge/>
          </w:tcPr>
          <w:p w14:paraId="2EEE8313" w14:textId="77777777" w:rsidR="0097726D" w:rsidRPr="0063715C" w:rsidRDefault="0097726D" w:rsidP="00EA16B4">
            <w:pPr>
              <w:jc w:val="center"/>
              <w:rPr>
                <w:rFonts w:ascii="Aptos Narrow" w:hAnsi="Aptos Narrow"/>
                <w:color w:val="000000"/>
                <w:sz w:val="22"/>
                <w:szCs w:val="22"/>
                <w:lang w:val="lt-LT"/>
              </w:rPr>
            </w:pPr>
          </w:p>
        </w:tc>
        <w:tc>
          <w:tcPr>
            <w:tcW w:w="1172" w:type="dxa"/>
            <w:gridSpan w:val="2"/>
            <w:vMerge/>
          </w:tcPr>
          <w:p w14:paraId="0F273B5C" w14:textId="77777777" w:rsidR="0097726D" w:rsidRPr="0063715C" w:rsidRDefault="0097726D" w:rsidP="00EA16B4">
            <w:pPr>
              <w:jc w:val="center"/>
              <w:rPr>
                <w:rFonts w:ascii="Aptos Narrow" w:hAnsi="Aptos Narrow"/>
                <w:color w:val="000000"/>
                <w:sz w:val="22"/>
                <w:szCs w:val="22"/>
                <w:lang w:val="lt-LT"/>
              </w:rPr>
            </w:pPr>
          </w:p>
        </w:tc>
      </w:tr>
      <w:tr w:rsidR="0097726D" w:rsidRPr="0063715C" w14:paraId="45FE6B32" w14:textId="77777777" w:rsidTr="32C7BD0E">
        <w:trPr>
          <w:trHeight w:val="300"/>
        </w:trPr>
        <w:tc>
          <w:tcPr>
            <w:tcW w:w="616" w:type="dxa"/>
            <w:vMerge/>
          </w:tcPr>
          <w:p w14:paraId="43114E0C" w14:textId="77777777" w:rsidR="0097726D" w:rsidRPr="0063715C" w:rsidRDefault="0097726D" w:rsidP="00EA16B4">
            <w:pPr>
              <w:rPr>
                <w:lang w:val="lt-LT"/>
              </w:rPr>
            </w:pPr>
          </w:p>
        </w:tc>
        <w:tc>
          <w:tcPr>
            <w:tcW w:w="1931" w:type="dxa"/>
            <w:vMerge/>
          </w:tcPr>
          <w:p w14:paraId="09EBF575" w14:textId="77777777" w:rsidR="0097726D" w:rsidRPr="0063715C" w:rsidRDefault="0097726D" w:rsidP="00EA16B4">
            <w:pPr>
              <w:rPr>
                <w:b/>
                <w:bCs/>
                <w:lang w:val="lt-LT"/>
              </w:rPr>
            </w:pPr>
          </w:p>
        </w:tc>
        <w:tc>
          <w:tcPr>
            <w:tcW w:w="1931" w:type="dxa"/>
            <w:vAlign w:val="center"/>
          </w:tcPr>
          <w:p w14:paraId="3C344DD7" w14:textId="77777777" w:rsidR="0097726D" w:rsidRPr="0063715C" w:rsidRDefault="0097726D" w:rsidP="00EA16B4">
            <w:pPr>
              <w:rPr>
                <w:rFonts w:ascii="Aptos Narrow" w:hAnsi="Aptos Narrow"/>
                <w:sz w:val="22"/>
                <w:szCs w:val="22"/>
                <w:lang w:val="lt-LT"/>
              </w:rPr>
            </w:pPr>
            <w:r w:rsidRPr="0063715C">
              <w:rPr>
                <w:rFonts w:ascii="Aptos Narrow" w:hAnsi="Aptos Narrow"/>
                <w:color w:val="000000"/>
                <w:sz w:val="22"/>
                <w:szCs w:val="22"/>
                <w:lang w:val="lt-LT"/>
              </w:rPr>
              <w:t>Nemenčinės RP</w:t>
            </w:r>
          </w:p>
        </w:tc>
        <w:tc>
          <w:tcPr>
            <w:tcW w:w="1613" w:type="dxa"/>
            <w:gridSpan w:val="2"/>
            <w:vAlign w:val="center"/>
          </w:tcPr>
          <w:p w14:paraId="3D9AFDC2" w14:textId="77777777" w:rsidR="0097726D" w:rsidRPr="0063715C" w:rsidRDefault="0097726D" w:rsidP="00EA16B4">
            <w:pPr>
              <w:jc w:val="center"/>
              <w:rPr>
                <w:rFonts w:ascii="Aptos Narrow" w:eastAsia="Aptos Narrow" w:hAnsi="Aptos Narrow" w:cs="Aptos Narrow"/>
                <w:sz w:val="22"/>
                <w:szCs w:val="22"/>
                <w:lang w:val="lt-LT"/>
              </w:rPr>
            </w:pPr>
            <w:r w:rsidRPr="0063715C">
              <w:rPr>
                <w:rFonts w:ascii="Aptos Narrow" w:hAnsi="Aptos Narrow"/>
                <w:color w:val="000000"/>
                <w:sz w:val="22"/>
                <w:szCs w:val="22"/>
                <w:lang w:val="lt-LT"/>
              </w:rPr>
              <w:t>51,3</w:t>
            </w:r>
          </w:p>
        </w:tc>
        <w:tc>
          <w:tcPr>
            <w:tcW w:w="1086" w:type="dxa"/>
            <w:vMerge/>
          </w:tcPr>
          <w:p w14:paraId="7E05CE58" w14:textId="77777777" w:rsidR="0097726D" w:rsidRPr="0063715C" w:rsidRDefault="0097726D" w:rsidP="00EA16B4">
            <w:pPr>
              <w:jc w:val="center"/>
              <w:rPr>
                <w:rFonts w:ascii="Aptos Narrow" w:hAnsi="Aptos Narrow"/>
                <w:color w:val="000000"/>
                <w:sz w:val="22"/>
                <w:szCs w:val="22"/>
                <w:lang w:val="lt-LT"/>
              </w:rPr>
            </w:pPr>
          </w:p>
        </w:tc>
        <w:tc>
          <w:tcPr>
            <w:tcW w:w="1172" w:type="dxa"/>
            <w:vMerge/>
          </w:tcPr>
          <w:p w14:paraId="3FCA0220" w14:textId="77777777" w:rsidR="0097726D" w:rsidRPr="0063715C" w:rsidRDefault="0097726D" w:rsidP="00EA16B4">
            <w:pPr>
              <w:jc w:val="center"/>
              <w:rPr>
                <w:rFonts w:ascii="Aptos Narrow" w:hAnsi="Aptos Narrow"/>
                <w:color w:val="000000"/>
                <w:sz w:val="22"/>
                <w:szCs w:val="22"/>
                <w:lang w:val="lt-LT"/>
              </w:rPr>
            </w:pPr>
          </w:p>
        </w:tc>
        <w:tc>
          <w:tcPr>
            <w:tcW w:w="1172" w:type="dxa"/>
            <w:gridSpan w:val="2"/>
            <w:vMerge/>
          </w:tcPr>
          <w:p w14:paraId="43C05EB7" w14:textId="77777777" w:rsidR="0097726D" w:rsidRPr="0063715C" w:rsidRDefault="0097726D" w:rsidP="00EA16B4">
            <w:pPr>
              <w:jc w:val="center"/>
              <w:rPr>
                <w:rFonts w:ascii="Aptos Narrow" w:hAnsi="Aptos Narrow"/>
                <w:color w:val="000000"/>
                <w:sz w:val="22"/>
                <w:szCs w:val="22"/>
                <w:lang w:val="lt-LT"/>
              </w:rPr>
            </w:pPr>
          </w:p>
        </w:tc>
      </w:tr>
      <w:tr w:rsidR="0097726D" w:rsidRPr="0063715C" w14:paraId="47829D07" w14:textId="77777777" w:rsidTr="32C7BD0E">
        <w:trPr>
          <w:trHeight w:val="300"/>
        </w:trPr>
        <w:tc>
          <w:tcPr>
            <w:tcW w:w="616" w:type="dxa"/>
            <w:vMerge/>
          </w:tcPr>
          <w:p w14:paraId="4C633966" w14:textId="77777777" w:rsidR="0097726D" w:rsidRPr="0063715C" w:rsidRDefault="0097726D" w:rsidP="00EA16B4">
            <w:pPr>
              <w:rPr>
                <w:lang w:val="lt-LT"/>
              </w:rPr>
            </w:pPr>
          </w:p>
        </w:tc>
        <w:tc>
          <w:tcPr>
            <w:tcW w:w="1931" w:type="dxa"/>
            <w:vMerge/>
          </w:tcPr>
          <w:p w14:paraId="159DEEE6" w14:textId="77777777" w:rsidR="0097726D" w:rsidRPr="0063715C" w:rsidRDefault="0097726D" w:rsidP="00EA16B4">
            <w:pPr>
              <w:rPr>
                <w:b/>
                <w:bCs/>
                <w:lang w:val="lt-LT"/>
              </w:rPr>
            </w:pPr>
          </w:p>
        </w:tc>
        <w:tc>
          <w:tcPr>
            <w:tcW w:w="1931" w:type="dxa"/>
            <w:vAlign w:val="center"/>
          </w:tcPr>
          <w:p w14:paraId="66E2B628" w14:textId="77777777" w:rsidR="0097726D" w:rsidRPr="0063715C" w:rsidRDefault="0097726D" w:rsidP="00EA16B4">
            <w:pPr>
              <w:rPr>
                <w:rFonts w:ascii="Aptos Narrow" w:hAnsi="Aptos Narrow"/>
                <w:sz w:val="22"/>
                <w:szCs w:val="22"/>
                <w:lang w:val="lt-LT"/>
              </w:rPr>
            </w:pPr>
            <w:r w:rsidRPr="0063715C">
              <w:rPr>
                <w:rFonts w:ascii="Aptos Narrow" w:hAnsi="Aptos Narrow"/>
                <w:color w:val="000000"/>
                <w:sz w:val="22"/>
                <w:szCs w:val="22"/>
                <w:lang w:val="lt-LT"/>
              </w:rPr>
              <w:t>Šalčininkų RP</w:t>
            </w:r>
          </w:p>
        </w:tc>
        <w:tc>
          <w:tcPr>
            <w:tcW w:w="1613" w:type="dxa"/>
            <w:gridSpan w:val="2"/>
            <w:vAlign w:val="center"/>
          </w:tcPr>
          <w:p w14:paraId="22731D1C" w14:textId="77777777" w:rsidR="0097726D" w:rsidRPr="0063715C" w:rsidRDefault="0097726D" w:rsidP="00EA16B4">
            <w:pPr>
              <w:jc w:val="center"/>
              <w:rPr>
                <w:rFonts w:ascii="Aptos Narrow" w:eastAsia="Aptos Narrow" w:hAnsi="Aptos Narrow" w:cs="Aptos Narrow"/>
                <w:sz w:val="22"/>
                <w:szCs w:val="22"/>
                <w:lang w:val="lt-LT"/>
              </w:rPr>
            </w:pPr>
            <w:r w:rsidRPr="0063715C">
              <w:rPr>
                <w:rFonts w:ascii="Aptos Narrow" w:hAnsi="Aptos Narrow"/>
                <w:color w:val="000000"/>
                <w:sz w:val="22"/>
                <w:szCs w:val="22"/>
                <w:lang w:val="lt-LT"/>
              </w:rPr>
              <w:t>31,8</w:t>
            </w:r>
          </w:p>
        </w:tc>
        <w:tc>
          <w:tcPr>
            <w:tcW w:w="1086" w:type="dxa"/>
            <w:vMerge/>
          </w:tcPr>
          <w:p w14:paraId="35308953" w14:textId="77777777" w:rsidR="0097726D" w:rsidRPr="0063715C" w:rsidRDefault="0097726D" w:rsidP="00EA16B4">
            <w:pPr>
              <w:jc w:val="center"/>
              <w:rPr>
                <w:rFonts w:ascii="Aptos Narrow" w:hAnsi="Aptos Narrow"/>
                <w:color w:val="000000"/>
                <w:sz w:val="22"/>
                <w:szCs w:val="22"/>
                <w:lang w:val="lt-LT"/>
              </w:rPr>
            </w:pPr>
          </w:p>
        </w:tc>
        <w:tc>
          <w:tcPr>
            <w:tcW w:w="1172" w:type="dxa"/>
            <w:vMerge/>
          </w:tcPr>
          <w:p w14:paraId="2210F9F0" w14:textId="77777777" w:rsidR="0097726D" w:rsidRPr="0063715C" w:rsidRDefault="0097726D" w:rsidP="00EA16B4">
            <w:pPr>
              <w:jc w:val="center"/>
              <w:rPr>
                <w:rFonts w:ascii="Aptos Narrow" w:hAnsi="Aptos Narrow"/>
                <w:color w:val="000000"/>
                <w:sz w:val="22"/>
                <w:szCs w:val="22"/>
                <w:lang w:val="lt-LT"/>
              </w:rPr>
            </w:pPr>
          </w:p>
        </w:tc>
        <w:tc>
          <w:tcPr>
            <w:tcW w:w="1172" w:type="dxa"/>
            <w:gridSpan w:val="2"/>
            <w:vMerge/>
          </w:tcPr>
          <w:p w14:paraId="00513C4A" w14:textId="77777777" w:rsidR="0097726D" w:rsidRPr="0063715C" w:rsidRDefault="0097726D" w:rsidP="00EA16B4">
            <w:pPr>
              <w:jc w:val="center"/>
              <w:rPr>
                <w:rFonts w:ascii="Aptos Narrow" w:hAnsi="Aptos Narrow"/>
                <w:color w:val="000000"/>
                <w:sz w:val="22"/>
                <w:szCs w:val="22"/>
                <w:lang w:val="lt-LT"/>
              </w:rPr>
            </w:pPr>
          </w:p>
        </w:tc>
      </w:tr>
      <w:tr w:rsidR="0097726D" w:rsidRPr="0063715C" w14:paraId="58AD7BD5" w14:textId="77777777" w:rsidTr="32C7BD0E">
        <w:trPr>
          <w:trHeight w:val="300"/>
        </w:trPr>
        <w:tc>
          <w:tcPr>
            <w:tcW w:w="616" w:type="dxa"/>
            <w:vMerge/>
          </w:tcPr>
          <w:p w14:paraId="78CEED95" w14:textId="77777777" w:rsidR="0097726D" w:rsidRPr="0063715C" w:rsidRDefault="0097726D" w:rsidP="00EA16B4">
            <w:pPr>
              <w:rPr>
                <w:lang w:val="lt-LT"/>
              </w:rPr>
            </w:pPr>
          </w:p>
        </w:tc>
        <w:tc>
          <w:tcPr>
            <w:tcW w:w="1931" w:type="dxa"/>
            <w:vMerge/>
          </w:tcPr>
          <w:p w14:paraId="357D65C4" w14:textId="77777777" w:rsidR="0097726D" w:rsidRPr="0063715C" w:rsidRDefault="0097726D" w:rsidP="00EA16B4">
            <w:pPr>
              <w:rPr>
                <w:b/>
                <w:bCs/>
                <w:lang w:val="lt-LT"/>
              </w:rPr>
            </w:pPr>
          </w:p>
        </w:tc>
        <w:tc>
          <w:tcPr>
            <w:tcW w:w="1931" w:type="dxa"/>
            <w:vAlign w:val="center"/>
          </w:tcPr>
          <w:p w14:paraId="26B5D4C4" w14:textId="77777777" w:rsidR="0097726D" w:rsidRPr="0063715C" w:rsidRDefault="0097726D" w:rsidP="00EA16B4">
            <w:pPr>
              <w:rPr>
                <w:rFonts w:ascii="Aptos Narrow" w:hAnsi="Aptos Narrow"/>
                <w:sz w:val="22"/>
                <w:szCs w:val="22"/>
                <w:lang w:val="lt-LT"/>
              </w:rPr>
            </w:pPr>
            <w:r w:rsidRPr="0063715C">
              <w:rPr>
                <w:rFonts w:ascii="Aptos Narrow" w:hAnsi="Aptos Narrow"/>
                <w:color w:val="000000"/>
                <w:sz w:val="22"/>
                <w:szCs w:val="22"/>
                <w:lang w:val="lt-LT"/>
              </w:rPr>
              <w:t>Švenčionėlių RP</w:t>
            </w:r>
          </w:p>
        </w:tc>
        <w:tc>
          <w:tcPr>
            <w:tcW w:w="1613" w:type="dxa"/>
            <w:gridSpan w:val="2"/>
            <w:vAlign w:val="center"/>
          </w:tcPr>
          <w:p w14:paraId="28B01E66" w14:textId="77777777" w:rsidR="0097726D" w:rsidRPr="0063715C" w:rsidRDefault="0097726D" w:rsidP="00EA16B4">
            <w:pPr>
              <w:jc w:val="center"/>
              <w:rPr>
                <w:rFonts w:ascii="Aptos Narrow" w:eastAsia="Aptos Narrow" w:hAnsi="Aptos Narrow" w:cs="Aptos Narrow"/>
                <w:sz w:val="22"/>
                <w:szCs w:val="22"/>
                <w:lang w:val="lt-LT"/>
              </w:rPr>
            </w:pPr>
            <w:r w:rsidRPr="0063715C">
              <w:rPr>
                <w:rFonts w:ascii="Aptos Narrow" w:hAnsi="Aptos Narrow"/>
                <w:color w:val="000000"/>
                <w:sz w:val="22"/>
                <w:szCs w:val="22"/>
                <w:lang w:val="lt-LT"/>
              </w:rPr>
              <w:t>43,6</w:t>
            </w:r>
          </w:p>
        </w:tc>
        <w:tc>
          <w:tcPr>
            <w:tcW w:w="1086" w:type="dxa"/>
            <w:vMerge/>
          </w:tcPr>
          <w:p w14:paraId="078AF591" w14:textId="77777777" w:rsidR="0097726D" w:rsidRPr="0063715C" w:rsidRDefault="0097726D" w:rsidP="00EA16B4">
            <w:pPr>
              <w:jc w:val="center"/>
              <w:rPr>
                <w:rFonts w:ascii="Aptos Narrow" w:hAnsi="Aptos Narrow"/>
                <w:color w:val="000000"/>
                <w:sz w:val="22"/>
                <w:szCs w:val="22"/>
                <w:lang w:val="lt-LT"/>
              </w:rPr>
            </w:pPr>
          </w:p>
        </w:tc>
        <w:tc>
          <w:tcPr>
            <w:tcW w:w="1172" w:type="dxa"/>
            <w:vMerge/>
          </w:tcPr>
          <w:p w14:paraId="78FB6C3A" w14:textId="77777777" w:rsidR="0097726D" w:rsidRPr="0063715C" w:rsidRDefault="0097726D" w:rsidP="00EA16B4">
            <w:pPr>
              <w:jc w:val="center"/>
              <w:rPr>
                <w:rFonts w:ascii="Aptos Narrow" w:hAnsi="Aptos Narrow"/>
                <w:color w:val="000000"/>
                <w:sz w:val="22"/>
                <w:szCs w:val="22"/>
                <w:lang w:val="lt-LT"/>
              </w:rPr>
            </w:pPr>
          </w:p>
        </w:tc>
        <w:tc>
          <w:tcPr>
            <w:tcW w:w="1172" w:type="dxa"/>
            <w:gridSpan w:val="2"/>
            <w:vMerge/>
          </w:tcPr>
          <w:p w14:paraId="6073E1E2" w14:textId="77777777" w:rsidR="0097726D" w:rsidRPr="0063715C" w:rsidRDefault="0097726D" w:rsidP="00EA16B4">
            <w:pPr>
              <w:jc w:val="center"/>
              <w:rPr>
                <w:rFonts w:ascii="Aptos Narrow" w:hAnsi="Aptos Narrow"/>
                <w:color w:val="000000"/>
                <w:sz w:val="22"/>
                <w:szCs w:val="22"/>
                <w:lang w:val="lt-LT"/>
              </w:rPr>
            </w:pPr>
          </w:p>
        </w:tc>
      </w:tr>
      <w:tr w:rsidR="0097726D" w:rsidRPr="0063715C" w14:paraId="29448D98" w14:textId="77777777" w:rsidTr="32C7BD0E">
        <w:trPr>
          <w:trHeight w:val="315"/>
        </w:trPr>
        <w:tc>
          <w:tcPr>
            <w:tcW w:w="616" w:type="dxa"/>
            <w:vMerge/>
          </w:tcPr>
          <w:p w14:paraId="12748754" w14:textId="77777777" w:rsidR="0097726D" w:rsidRPr="0063715C" w:rsidRDefault="0097726D" w:rsidP="00EA16B4">
            <w:pPr>
              <w:rPr>
                <w:lang w:val="lt-LT"/>
              </w:rPr>
            </w:pPr>
          </w:p>
        </w:tc>
        <w:tc>
          <w:tcPr>
            <w:tcW w:w="1931" w:type="dxa"/>
            <w:vMerge/>
          </w:tcPr>
          <w:p w14:paraId="1B78590A" w14:textId="77777777" w:rsidR="0097726D" w:rsidRPr="0063715C" w:rsidRDefault="0097726D" w:rsidP="00EA16B4">
            <w:pPr>
              <w:rPr>
                <w:b/>
                <w:bCs/>
                <w:lang w:val="lt-LT"/>
              </w:rPr>
            </w:pPr>
          </w:p>
        </w:tc>
        <w:tc>
          <w:tcPr>
            <w:tcW w:w="1931" w:type="dxa"/>
            <w:shd w:val="clear" w:color="auto" w:fill="E2EFD9" w:themeFill="accent6" w:themeFillTint="33"/>
            <w:vAlign w:val="center"/>
          </w:tcPr>
          <w:p w14:paraId="72FC9EF5" w14:textId="77777777" w:rsidR="0097726D" w:rsidRPr="0063715C" w:rsidRDefault="0097726D" w:rsidP="00EA16B4">
            <w:pPr>
              <w:jc w:val="right"/>
              <w:rPr>
                <w:rFonts w:ascii="Aptos Narrow" w:hAnsi="Aptos Narrow"/>
                <w:sz w:val="22"/>
                <w:szCs w:val="22"/>
                <w:lang w:val="lt-LT"/>
              </w:rPr>
            </w:pPr>
            <w:r w:rsidRPr="0063715C">
              <w:rPr>
                <w:rFonts w:ascii="Aptos Narrow" w:hAnsi="Aptos Narrow"/>
                <w:b/>
                <w:bCs/>
                <w:color w:val="000000"/>
                <w:sz w:val="22"/>
                <w:szCs w:val="22"/>
                <w:lang w:val="lt-LT"/>
              </w:rPr>
              <w:t>Viso:</w:t>
            </w:r>
          </w:p>
        </w:tc>
        <w:tc>
          <w:tcPr>
            <w:tcW w:w="1613" w:type="dxa"/>
            <w:gridSpan w:val="2"/>
            <w:shd w:val="clear" w:color="auto" w:fill="E2EFD9" w:themeFill="accent6" w:themeFillTint="33"/>
            <w:vAlign w:val="center"/>
          </w:tcPr>
          <w:p w14:paraId="606B2466" w14:textId="77777777" w:rsidR="0097726D" w:rsidRPr="0063715C" w:rsidRDefault="0097726D" w:rsidP="00EA16B4">
            <w:pPr>
              <w:jc w:val="center"/>
              <w:rPr>
                <w:rFonts w:ascii="Aptos Narrow" w:eastAsia="Aptos Narrow" w:hAnsi="Aptos Narrow" w:cs="Aptos Narrow"/>
                <w:sz w:val="22"/>
                <w:szCs w:val="22"/>
                <w:lang w:val="lt-LT"/>
              </w:rPr>
            </w:pPr>
            <w:r w:rsidRPr="0063715C">
              <w:rPr>
                <w:rFonts w:ascii="Aptos Narrow" w:hAnsi="Aptos Narrow"/>
                <w:b/>
                <w:bCs/>
                <w:color w:val="000000"/>
                <w:sz w:val="22"/>
                <w:szCs w:val="22"/>
                <w:lang w:val="lt-LT"/>
              </w:rPr>
              <w:t>285,8</w:t>
            </w:r>
          </w:p>
        </w:tc>
        <w:tc>
          <w:tcPr>
            <w:tcW w:w="1086" w:type="dxa"/>
            <w:vMerge/>
          </w:tcPr>
          <w:p w14:paraId="09603F97" w14:textId="77777777" w:rsidR="0097726D" w:rsidRPr="0063715C" w:rsidRDefault="0097726D" w:rsidP="00EA16B4">
            <w:pPr>
              <w:jc w:val="center"/>
              <w:rPr>
                <w:rFonts w:ascii="Aptos Narrow" w:hAnsi="Aptos Narrow"/>
                <w:b/>
                <w:bCs/>
                <w:color w:val="000000"/>
                <w:sz w:val="22"/>
                <w:szCs w:val="22"/>
                <w:lang w:val="lt-LT"/>
              </w:rPr>
            </w:pPr>
          </w:p>
        </w:tc>
        <w:tc>
          <w:tcPr>
            <w:tcW w:w="1172" w:type="dxa"/>
            <w:vMerge/>
          </w:tcPr>
          <w:p w14:paraId="4C7431DC" w14:textId="77777777" w:rsidR="0097726D" w:rsidRPr="0063715C" w:rsidRDefault="0097726D" w:rsidP="00EA16B4">
            <w:pPr>
              <w:jc w:val="center"/>
              <w:rPr>
                <w:rFonts w:ascii="Aptos Narrow" w:hAnsi="Aptos Narrow"/>
                <w:b/>
                <w:bCs/>
                <w:color w:val="000000"/>
                <w:sz w:val="22"/>
                <w:szCs w:val="22"/>
                <w:lang w:val="lt-LT"/>
              </w:rPr>
            </w:pPr>
          </w:p>
        </w:tc>
        <w:tc>
          <w:tcPr>
            <w:tcW w:w="1172" w:type="dxa"/>
            <w:gridSpan w:val="2"/>
            <w:vMerge/>
          </w:tcPr>
          <w:p w14:paraId="20A9B2FE" w14:textId="77777777" w:rsidR="0097726D" w:rsidRPr="0063715C" w:rsidRDefault="0097726D" w:rsidP="00EA16B4">
            <w:pPr>
              <w:jc w:val="center"/>
              <w:rPr>
                <w:rFonts w:ascii="Aptos Narrow" w:hAnsi="Aptos Narrow"/>
                <w:b/>
                <w:bCs/>
                <w:color w:val="000000"/>
                <w:sz w:val="22"/>
                <w:szCs w:val="22"/>
                <w:lang w:val="lt-LT"/>
              </w:rPr>
            </w:pPr>
          </w:p>
        </w:tc>
      </w:tr>
      <w:tr w:rsidR="0097726D" w:rsidRPr="0063715C" w14:paraId="7F48219E" w14:textId="77777777" w:rsidTr="32C7BD0E">
        <w:trPr>
          <w:trHeight w:val="300"/>
        </w:trPr>
        <w:tc>
          <w:tcPr>
            <w:tcW w:w="616" w:type="dxa"/>
            <w:vMerge w:val="restart"/>
            <w:vAlign w:val="center"/>
          </w:tcPr>
          <w:p w14:paraId="45F8D975" w14:textId="77777777" w:rsidR="0097726D" w:rsidRPr="0063715C" w:rsidRDefault="0097726D" w:rsidP="00EA16B4">
            <w:pPr>
              <w:jc w:val="center"/>
              <w:rPr>
                <w:rFonts w:ascii="Aptos Narrow" w:hAnsi="Aptos Narrow"/>
                <w:sz w:val="22"/>
                <w:szCs w:val="22"/>
                <w:lang w:val="lt-LT"/>
              </w:rPr>
            </w:pPr>
            <w:r w:rsidRPr="0063715C">
              <w:rPr>
                <w:rFonts w:ascii="Aptos Narrow" w:hAnsi="Aptos Narrow"/>
                <w:sz w:val="22"/>
                <w:szCs w:val="22"/>
                <w:lang w:val="lt-LT"/>
              </w:rPr>
              <w:t>3</w:t>
            </w:r>
          </w:p>
        </w:tc>
        <w:tc>
          <w:tcPr>
            <w:tcW w:w="1931" w:type="dxa"/>
            <w:vMerge w:val="restart"/>
            <w:vAlign w:val="center"/>
          </w:tcPr>
          <w:p w14:paraId="76BB4427" w14:textId="77777777" w:rsidR="0097726D" w:rsidRPr="0063715C" w:rsidRDefault="0097726D" w:rsidP="00EA16B4">
            <w:pPr>
              <w:rPr>
                <w:rFonts w:ascii="Aptos Narrow" w:hAnsi="Aptos Narrow"/>
                <w:b/>
                <w:bCs/>
                <w:sz w:val="22"/>
                <w:szCs w:val="22"/>
                <w:lang w:val="lt-LT"/>
              </w:rPr>
            </w:pPr>
            <w:r w:rsidRPr="0063715C">
              <w:rPr>
                <w:rFonts w:ascii="Aptos Narrow" w:hAnsi="Aptos Narrow"/>
                <w:b/>
                <w:bCs/>
                <w:sz w:val="22"/>
                <w:szCs w:val="22"/>
                <w:lang w:val="lt-LT"/>
              </w:rPr>
              <w:t>Pietų Lietuvos regioninių padalinių grupė</w:t>
            </w:r>
          </w:p>
        </w:tc>
        <w:tc>
          <w:tcPr>
            <w:tcW w:w="1931" w:type="dxa"/>
            <w:vAlign w:val="center"/>
          </w:tcPr>
          <w:p w14:paraId="09328688" w14:textId="77777777" w:rsidR="0097726D" w:rsidRPr="0063715C" w:rsidRDefault="0097726D" w:rsidP="00EA16B4">
            <w:pPr>
              <w:rPr>
                <w:rFonts w:ascii="Aptos Narrow" w:hAnsi="Aptos Narrow"/>
                <w:sz w:val="22"/>
                <w:szCs w:val="22"/>
                <w:lang w:val="lt-LT"/>
              </w:rPr>
            </w:pPr>
            <w:r w:rsidRPr="0063715C">
              <w:rPr>
                <w:rFonts w:ascii="Aptos Narrow" w:hAnsi="Aptos Narrow"/>
                <w:color w:val="000000"/>
                <w:sz w:val="22"/>
                <w:szCs w:val="22"/>
                <w:lang w:val="lt-LT"/>
              </w:rPr>
              <w:t>Druskininkų RP</w:t>
            </w:r>
          </w:p>
        </w:tc>
        <w:tc>
          <w:tcPr>
            <w:tcW w:w="1613" w:type="dxa"/>
            <w:gridSpan w:val="2"/>
            <w:vAlign w:val="center"/>
          </w:tcPr>
          <w:p w14:paraId="725FB458" w14:textId="77777777" w:rsidR="0097726D" w:rsidRPr="0063715C" w:rsidRDefault="0097726D" w:rsidP="00EA16B4">
            <w:pPr>
              <w:jc w:val="center"/>
              <w:rPr>
                <w:rFonts w:ascii="Aptos Narrow" w:eastAsia="Aptos Narrow" w:hAnsi="Aptos Narrow" w:cs="Aptos Narrow"/>
                <w:sz w:val="22"/>
                <w:szCs w:val="22"/>
                <w:lang w:val="lt-LT"/>
              </w:rPr>
            </w:pPr>
            <w:r w:rsidRPr="0063715C">
              <w:rPr>
                <w:rFonts w:ascii="Aptos Narrow" w:hAnsi="Aptos Narrow"/>
                <w:color w:val="000000"/>
                <w:sz w:val="22"/>
                <w:szCs w:val="22"/>
                <w:lang w:val="lt-LT"/>
              </w:rPr>
              <w:t>51,3</w:t>
            </w:r>
          </w:p>
        </w:tc>
        <w:tc>
          <w:tcPr>
            <w:tcW w:w="1086" w:type="dxa"/>
            <w:vMerge w:val="restart"/>
          </w:tcPr>
          <w:p w14:paraId="5C9682DC" w14:textId="27713C25" w:rsidR="0097726D" w:rsidRPr="0063715C" w:rsidRDefault="009520F0" w:rsidP="00EA16B4">
            <w:pPr>
              <w:jc w:val="center"/>
              <w:rPr>
                <w:rFonts w:ascii="Aptos Narrow" w:hAnsi="Aptos Narrow"/>
                <w:color w:val="000000"/>
                <w:sz w:val="22"/>
                <w:szCs w:val="22"/>
                <w:lang w:val="lt-LT"/>
              </w:rPr>
            </w:pPr>
            <w:r w:rsidRPr="0063715C">
              <w:rPr>
                <w:rFonts w:ascii="Aptos Narrow" w:hAnsi="Aptos Narrow"/>
                <w:color w:val="000000"/>
                <w:sz w:val="22"/>
                <w:szCs w:val="22"/>
                <w:lang w:val="lt-LT"/>
              </w:rPr>
              <w:t xml:space="preserve">PEFC </w:t>
            </w:r>
            <w:r w:rsidR="0097726D" w:rsidRPr="0063715C">
              <w:rPr>
                <w:rFonts w:ascii="Aptos Narrow" w:hAnsi="Aptos Narrow"/>
                <w:color w:val="000000"/>
                <w:sz w:val="22"/>
                <w:szCs w:val="22"/>
                <w:lang w:val="lt-LT"/>
              </w:rPr>
              <w:t xml:space="preserve">vertinimo auditas – </w:t>
            </w:r>
            <w:r w:rsidR="0097726D" w:rsidRPr="0063715C">
              <w:rPr>
                <w:rFonts w:ascii="Aptos Narrow" w:hAnsi="Aptos Narrow"/>
                <w:color w:val="000000"/>
                <w:sz w:val="22"/>
                <w:szCs w:val="22"/>
                <w:lang w:val="lt-LT"/>
              </w:rPr>
              <w:br/>
              <w:t>1 vnt., 305,2* tūkst. ha</w:t>
            </w:r>
          </w:p>
        </w:tc>
        <w:tc>
          <w:tcPr>
            <w:tcW w:w="1172" w:type="dxa"/>
            <w:vMerge w:val="restart"/>
          </w:tcPr>
          <w:p w14:paraId="15272B89" w14:textId="7E29C928" w:rsidR="0097726D" w:rsidRPr="0063715C" w:rsidRDefault="009520F0" w:rsidP="00EA16B4">
            <w:pPr>
              <w:jc w:val="center"/>
              <w:rPr>
                <w:rFonts w:ascii="Aptos Narrow" w:hAnsi="Aptos Narrow"/>
                <w:color w:val="000000"/>
                <w:sz w:val="22"/>
                <w:szCs w:val="22"/>
                <w:lang w:val="lt-LT"/>
              </w:rPr>
            </w:pPr>
            <w:r w:rsidRPr="0063715C">
              <w:rPr>
                <w:rFonts w:ascii="Aptos Narrow" w:hAnsi="Aptos Narrow"/>
                <w:color w:val="000000"/>
                <w:sz w:val="22"/>
                <w:szCs w:val="22"/>
                <w:lang w:val="lt-LT"/>
              </w:rPr>
              <w:t xml:space="preserve">PEFC </w:t>
            </w:r>
            <w:r w:rsidR="0097726D" w:rsidRPr="0063715C">
              <w:rPr>
                <w:rFonts w:ascii="Aptos Narrow" w:hAnsi="Aptos Narrow"/>
                <w:color w:val="000000"/>
                <w:sz w:val="22"/>
                <w:szCs w:val="22"/>
                <w:lang w:val="lt-LT"/>
              </w:rPr>
              <w:t xml:space="preserve">kasmetinis priežiūros auditas – </w:t>
            </w:r>
            <w:r w:rsidR="0097726D" w:rsidRPr="0063715C">
              <w:rPr>
                <w:rFonts w:ascii="Aptos Narrow" w:hAnsi="Aptos Narrow"/>
                <w:color w:val="000000"/>
                <w:sz w:val="22"/>
                <w:szCs w:val="22"/>
                <w:lang w:val="lt-LT"/>
              </w:rPr>
              <w:br/>
              <w:t>1 vnt., 305,2* tūkst. ha</w:t>
            </w:r>
          </w:p>
        </w:tc>
        <w:tc>
          <w:tcPr>
            <w:tcW w:w="1172" w:type="dxa"/>
            <w:gridSpan w:val="2"/>
            <w:vMerge w:val="restart"/>
          </w:tcPr>
          <w:p w14:paraId="1ABDD2AE" w14:textId="21111F64" w:rsidR="0097726D" w:rsidRPr="0063715C" w:rsidRDefault="009520F0" w:rsidP="00EA16B4">
            <w:pPr>
              <w:jc w:val="center"/>
              <w:rPr>
                <w:rFonts w:ascii="Aptos Narrow" w:hAnsi="Aptos Narrow"/>
                <w:color w:val="000000"/>
                <w:sz w:val="22"/>
                <w:szCs w:val="22"/>
                <w:lang w:val="lt-LT"/>
              </w:rPr>
            </w:pPr>
            <w:r w:rsidRPr="0063715C">
              <w:rPr>
                <w:rFonts w:ascii="Aptos Narrow" w:hAnsi="Aptos Narrow"/>
                <w:color w:val="000000"/>
                <w:sz w:val="22"/>
                <w:szCs w:val="22"/>
                <w:lang w:val="lt-LT"/>
              </w:rPr>
              <w:t xml:space="preserve">PEFC </w:t>
            </w:r>
            <w:r w:rsidR="0097726D" w:rsidRPr="0063715C">
              <w:rPr>
                <w:rFonts w:ascii="Aptos Narrow" w:hAnsi="Aptos Narrow"/>
                <w:color w:val="000000"/>
                <w:sz w:val="22"/>
                <w:szCs w:val="22"/>
                <w:lang w:val="lt-LT"/>
              </w:rPr>
              <w:t xml:space="preserve">kasmetinis priežiūros auditas – </w:t>
            </w:r>
            <w:r w:rsidR="0097726D" w:rsidRPr="0063715C">
              <w:rPr>
                <w:rFonts w:ascii="Aptos Narrow" w:hAnsi="Aptos Narrow"/>
                <w:color w:val="000000"/>
                <w:sz w:val="22"/>
                <w:szCs w:val="22"/>
                <w:lang w:val="lt-LT"/>
              </w:rPr>
              <w:br/>
              <w:t>1 vnt., 305,2* tūkst. ha</w:t>
            </w:r>
          </w:p>
        </w:tc>
      </w:tr>
      <w:tr w:rsidR="0097726D" w:rsidRPr="0063715C" w14:paraId="67A4A16B" w14:textId="77777777" w:rsidTr="32C7BD0E">
        <w:trPr>
          <w:trHeight w:val="300"/>
        </w:trPr>
        <w:tc>
          <w:tcPr>
            <w:tcW w:w="616" w:type="dxa"/>
            <w:vMerge/>
          </w:tcPr>
          <w:p w14:paraId="0D3EA463" w14:textId="77777777" w:rsidR="0097726D" w:rsidRPr="0063715C" w:rsidRDefault="0097726D" w:rsidP="00EA16B4">
            <w:pPr>
              <w:rPr>
                <w:lang w:val="lt-LT"/>
              </w:rPr>
            </w:pPr>
          </w:p>
        </w:tc>
        <w:tc>
          <w:tcPr>
            <w:tcW w:w="1931" w:type="dxa"/>
            <w:vMerge/>
          </w:tcPr>
          <w:p w14:paraId="3735125A" w14:textId="77777777" w:rsidR="0097726D" w:rsidRPr="0063715C" w:rsidRDefault="0097726D" w:rsidP="00EA16B4">
            <w:pPr>
              <w:rPr>
                <w:b/>
                <w:bCs/>
                <w:lang w:val="lt-LT"/>
              </w:rPr>
            </w:pPr>
          </w:p>
        </w:tc>
        <w:tc>
          <w:tcPr>
            <w:tcW w:w="1931" w:type="dxa"/>
            <w:vAlign w:val="center"/>
          </w:tcPr>
          <w:p w14:paraId="0A0DDCDE" w14:textId="77777777" w:rsidR="0097726D" w:rsidRPr="0063715C" w:rsidRDefault="0097726D" w:rsidP="00EA16B4">
            <w:pPr>
              <w:rPr>
                <w:rFonts w:ascii="Aptos Narrow" w:hAnsi="Aptos Narrow"/>
                <w:sz w:val="22"/>
                <w:szCs w:val="22"/>
                <w:lang w:val="lt-LT"/>
              </w:rPr>
            </w:pPr>
            <w:r w:rsidRPr="0063715C">
              <w:rPr>
                <w:rFonts w:ascii="Aptos Narrow" w:hAnsi="Aptos Narrow"/>
                <w:color w:val="000000"/>
                <w:sz w:val="22"/>
                <w:szCs w:val="22"/>
                <w:lang w:val="lt-LT"/>
              </w:rPr>
              <w:t>Trakų RP</w:t>
            </w:r>
          </w:p>
        </w:tc>
        <w:tc>
          <w:tcPr>
            <w:tcW w:w="1613" w:type="dxa"/>
            <w:gridSpan w:val="2"/>
            <w:vAlign w:val="center"/>
          </w:tcPr>
          <w:p w14:paraId="50DEDFC7" w14:textId="77777777" w:rsidR="0097726D" w:rsidRPr="0063715C" w:rsidRDefault="0097726D" w:rsidP="00EA16B4">
            <w:pPr>
              <w:jc w:val="center"/>
              <w:rPr>
                <w:rFonts w:ascii="Aptos Narrow" w:eastAsia="Aptos Narrow" w:hAnsi="Aptos Narrow" w:cs="Aptos Narrow"/>
                <w:sz w:val="22"/>
                <w:szCs w:val="22"/>
                <w:lang w:val="lt-LT"/>
              </w:rPr>
            </w:pPr>
            <w:r w:rsidRPr="0063715C">
              <w:rPr>
                <w:rFonts w:ascii="Aptos Narrow" w:hAnsi="Aptos Narrow"/>
                <w:color w:val="000000"/>
                <w:sz w:val="22"/>
                <w:szCs w:val="22"/>
                <w:lang w:val="lt-LT"/>
              </w:rPr>
              <w:t>59,9</w:t>
            </w:r>
          </w:p>
        </w:tc>
        <w:tc>
          <w:tcPr>
            <w:tcW w:w="1086" w:type="dxa"/>
            <w:vMerge/>
          </w:tcPr>
          <w:p w14:paraId="113BB8CD" w14:textId="77777777" w:rsidR="0097726D" w:rsidRPr="0063715C" w:rsidRDefault="0097726D" w:rsidP="00EA16B4">
            <w:pPr>
              <w:jc w:val="center"/>
              <w:rPr>
                <w:rFonts w:ascii="Aptos Narrow" w:hAnsi="Aptos Narrow"/>
                <w:color w:val="000000"/>
                <w:sz w:val="22"/>
                <w:szCs w:val="22"/>
                <w:lang w:val="lt-LT"/>
              </w:rPr>
            </w:pPr>
          </w:p>
        </w:tc>
        <w:tc>
          <w:tcPr>
            <w:tcW w:w="1172" w:type="dxa"/>
            <w:vMerge/>
          </w:tcPr>
          <w:p w14:paraId="3B2D4C57" w14:textId="77777777" w:rsidR="0097726D" w:rsidRPr="0063715C" w:rsidRDefault="0097726D" w:rsidP="00EA16B4">
            <w:pPr>
              <w:jc w:val="center"/>
              <w:rPr>
                <w:rFonts w:ascii="Aptos Narrow" w:hAnsi="Aptos Narrow"/>
                <w:color w:val="000000"/>
                <w:sz w:val="22"/>
                <w:szCs w:val="22"/>
                <w:lang w:val="lt-LT"/>
              </w:rPr>
            </w:pPr>
          </w:p>
        </w:tc>
        <w:tc>
          <w:tcPr>
            <w:tcW w:w="1172" w:type="dxa"/>
            <w:gridSpan w:val="2"/>
            <w:vMerge/>
          </w:tcPr>
          <w:p w14:paraId="53D68477" w14:textId="77777777" w:rsidR="0097726D" w:rsidRPr="0063715C" w:rsidRDefault="0097726D" w:rsidP="00EA16B4">
            <w:pPr>
              <w:jc w:val="center"/>
              <w:rPr>
                <w:rFonts w:ascii="Aptos Narrow" w:hAnsi="Aptos Narrow"/>
                <w:color w:val="000000"/>
                <w:sz w:val="22"/>
                <w:szCs w:val="22"/>
                <w:lang w:val="lt-LT"/>
              </w:rPr>
            </w:pPr>
          </w:p>
        </w:tc>
      </w:tr>
      <w:tr w:rsidR="0097726D" w:rsidRPr="0063715C" w14:paraId="50BF1365" w14:textId="77777777" w:rsidTr="32C7BD0E">
        <w:trPr>
          <w:trHeight w:val="300"/>
        </w:trPr>
        <w:tc>
          <w:tcPr>
            <w:tcW w:w="616" w:type="dxa"/>
            <w:vMerge/>
          </w:tcPr>
          <w:p w14:paraId="31D17E0F" w14:textId="77777777" w:rsidR="0097726D" w:rsidRPr="0063715C" w:rsidRDefault="0097726D" w:rsidP="00EA16B4">
            <w:pPr>
              <w:rPr>
                <w:lang w:val="lt-LT"/>
              </w:rPr>
            </w:pPr>
          </w:p>
        </w:tc>
        <w:tc>
          <w:tcPr>
            <w:tcW w:w="1931" w:type="dxa"/>
            <w:vMerge/>
          </w:tcPr>
          <w:p w14:paraId="4CDDC669" w14:textId="77777777" w:rsidR="0097726D" w:rsidRPr="0063715C" w:rsidRDefault="0097726D" w:rsidP="00EA16B4">
            <w:pPr>
              <w:rPr>
                <w:b/>
                <w:bCs/>
                <w:lang w:val="lt-LT"/>
              </w:rPr>
            </w:pPr>
          </w:p>
        </w:tc>
        <w:tc>
          <w:tcPr>
            <w:tcW w:w="1931" w:type="dxa"/>
            <w:vAlign w:val="center"/>
          </w:tcPr>
          <w:p w14:paraId="7311967D" w14:textId="77777777" w:rsidR="0097726D" w:rsidRPr="0063715C" w:rsidRDefault="0097726D" w:rsidP="00EA16B4">
            <w:pPr>
              <w:rPr>
                <w:rFonts w:ascii="Aptos Narrow" w:hAnsi="Aptos Narrow"/>
                <w:sz w:val="22"/>
                <w:szCs w:val="22"/>
                <w:lang w:val="lt-LT"/>
              </w:rPr>
            </w:pPr>
            <w:r w:rsidRPr="0063715C">
              <w:rPr>
                <w:rFonts w:ascii="Aptos Narrow" w:hAnsi="Aptos Narrow"/>
                <w:color w:val="000000"/>
                <w:sz w:val="22"/>
                <w:szCs w:val="22"/>
                <w:lang w:val="lt-LT"/>
              </w:rPr>
              <w:t>Dubravos RP</w:t>
            </w:r>
          </w:p>
        </w:tc>
        <w:tc>
          <w:tcPr>
            <w:tcW w:w="1613" w:type="dxa"/>
            <w:gridSpan w:val="2"/>
            <w:vAlign w:val="center"/>
          </w:tcPr>
          <w:p w14:paraId="04C72C47" w14:textId="77777777" w:rsidR="0097726D" w:rsidRPr="0063715C" w:rsidRDefault="0097726D" w:rsidP="00EA16B4">
            <w:pPr>
              <w:jc w:val="center"/>
              <w:rPr>
                <w:rFonts w:ascii="Aptos Narrow" w:eastAsia="Aptos Narrow" w:hAnsi="Aptos Narrow" w:cs="Aptos Narrow"/>
                <w:sz w:val="22"/>
                <w:szCs w:val="22"/>
                <w:lang w:val="lt-LT"/>
              </w:rPr>
            </w:pPr>
            <w:r w:rsidRPr="0063715C">
              <w:rPr>
                <w:rFonts w:ascii="Aptos Narrow" w:hAnsi="Aptos Narrow"/>
                <w:color w:val="000000"/>
                <w:sz w:val="22"/>
                <w:szCs w:val="22"/>
                <w:lang w:val="lt-LT"/>
              </w:rPr>
              <w:t>53,4</w:t>
            </w:r>
          </w:p>
        </w:tc>
        <w:tc>
          <w:tcPr>
            <w:tcW w:w="1086" w:type="dxa"/>
            <w:vMerge/>
          </w:tcPr>
          <w:p w14:paraId="67FA64CD" w14:textId="77777777" w:rsidR="0097726D" w:rsidRPr="0063715C" w:rsidRDefault="0097726D" w:rsidP="00EA16B4">
            <w:pPr>
              <w:jc w:val="center"/>
              <w:rPr>
                <w:rFonts w:ascii="Aptos Narrow" w:hAnsi="Aptos Narrow"/>
                <w:color w:val="000000"/>
                <w:sz w:val="22"/>
                <w:szCs w:val="22"/>
                <w:lang w:val="lt-LT"/>
              </w:rPr>
            </w:pPr>
          </w:p>
        </w:tc>
        <w:tc>
          <w:tcPr>
            <w:tcW w:w="1172" w:type="dxa"/>
            <w:vMerge/>
          </w:tcPr>
          <w:p w14:paraId="0BF9F17B" w14:textId="77777777" w:rsidR="0097726D" w:rsidRPr="0063715C" w:rsidRDefault="0097726D" w:rsidP="00EA16B4">
            <w:pPr>
              <w:jc w:val="center"/>
              <w:rPr>
                <w:rFonts w:ascii="Aptos Narrow" w:hAnsi="Aptos Narrow"/>
                <w:color w:val="000000"/>
                <w:sz w:val="22"/>
                <w:szCs w:val="22"/>
                <w:lang w:val="lt-LT"/>
              </w:rPr>
            </w:pPr>
          </w:p>
        </w:tc>
        <w:tc>
          <w:tcPr>
            <w:tcW w:w="1172" w:type="dxa"/>
            <w:gridSpan w:val="2"/>
            <w:vMerge/>
          </w:tcPr>
          <w:p w14:paraId="0EB1A978" w14:textId="77777777" w:rsidR="0097726D" w:rsidRPr="0063715C" w:rsidRDefault="0097726D" w:rsidP="00EA16B4">
            <w:pPr>
              <w:jc w:val="center"/>
              <w:rPr>
                <w:rFonts w:ascii="Aptos Narrow" w:hAnsi="Aptos Narrow"/>
                <w:color w:val="000000"/>
                <w:sz w:val="22"/>
                <w:szCs w:val="22"/>
                <w:lang w:val="lt-LT"/>
              </w:rPr>
            </w:pPr>
          </w:p>
        </w:tc>
      </w:tr>
      <w:tr w:rsidR="0097726D" w:rsidRPr="0063715C" w14:paraId="310289DD" w14:textId="77777777" w:rsidTr="32C7BD0E">
        <w:trPr>
          <w:trHeight w:val="300"/>
        </w:trPr>
        <w:tc>
          <w:tcPr>
            <w:tcW w:w="616" w:type="dxa"/>
            <w:vMerge/>
          </w:tcPr>
          <w:p w14:paraId="4D57E960" w14:textId="77777777" w:rsidR="0097726D" w:rsidRPr="0063715C" w:rsidRDefault="0097726D" w:rsidP="00EA16B4">
            <w:pPr>
              <w:rPr>
                <w:lang w:val="lt-LT"/>
              </w:rPr>
            </w:pPr>
          </w:p>
        </w:tc>
        <w:tc>
          <w:tcPr>
            <w:tcW w:w="1931" w:type="dxa"/>
            <w:vMerge/>
          </w:tcPr>
          <w:p w14:paraId="40A0DFFE" w14:textId="77777777" w:rsidR="0097726D" w:rsidRPr="0063715C" w:rsidRDefault="0097726D" w:rsidP="00EA16B4">
            <w:pPr>
              <w:rPr>
                <w:b/>
                <w:bCs/>
                <w:lang w:val="lt-LT"/>
              </w:rPr>
            </w:pPr>
          </w:p>
        </w:tc>
        <w:tc>
          <w:tcPr>
            <w:tcW w:w="1931" w:type="dxa"/>
            <w:vAlign w:val="center"/>
          </w:tcPr>
          <w:p w14:paraId="76BDDE20" w14:textId="77777777" w:rsidR="0097726D" w:rsidRPr="0063715C" w:rsidRDefault="0097726D" w:rsidP="00EA16B4">
            <w:pPr>
              <w:rPr>
                <w:rFonts w:ascii="Aptos Narrow" w:hAnsi="Aptos Narrow"/>
                <w:sz w:val="22"/>
                <w:szCs w:val="22"/>
                <w:lang w:val="lt-LT"/>
              </w:rPr>
            </w:pPr>
            <w:r w:rsidRPr="0063715C">
              <w:rPr>
                <w:rFonts w:ascii="Aptos Narrow" w:hAnsi="Aptos Narrow"/>
                <w:color w:val="000000"/>
                <w:sz w:val="22"/>
                <w:szCs w:val="22"/>
                <w:lang w:val="lt-LT"/>
              </w:rPr>
              <w:t>Kazlų Rūdos RP</w:t>
            </w:r>
          </w:p>
        </w:tc>
        <w:tc>
          <w:tcPr>
            <w:tcW w:w="1613" w:type="dxa"/>
            <w:gridSpan w:val="2"/>
            <w:vAlign w:val="center"/>
          </w:tcPr>
          <w:p w14:paraId="6CFF5D12" w14:textId="77777777" w:rsidR="0097726D" w:rsidRPr="0063715C" w:rsidRDefault="0097726D" w:rsidP="00EA16B4">
            <w:pPr>
              <w:jc w:val="center"/>
              <w:rPr>
                <w:rFonts w:ascii="Aptos Narrow" w:eastAsia="Aptos Narrow" w:hAnsi="Aptos Narrow" w:cs="Aptos Narrow"/>
                <w:sz w:val="22"/>
                <w:szCs w:val="22"/>
                <w:lang w:val="lt-LT"/>
              </w:rPr>
            </w:pPr>
            <w:r w:rsidRPr="0063715C">
              <w:rPr>
                <w:rFonts w:ascii="Aptos Narrow" w:hAnsi="Aptos Narrow"/>
                <w:color w:val="000000"/>
                <w:sz w:val="22"/>
                <w:szCs w:val="22"/>
                <w:lang w:val="lt-LT"/>
              </w:rPr>
              <w:t>54,1</w:t>
            </w:r>
          </w:p>
        </w:tc>
        <w:tc>
          <w:tcPr>
            <w:tcW w:w="1086" w:type="dxa"/>
            <w:vMerge/>
          </w:tcPr>
          <w:p w14:paraId="1BA267AA" w14:textId="77777777" w:rsidR="0097726D" w:rsidRPr="0063715C" w:rsidRDefault="0097726D" w:rsidP="00EA16B4">
            <w:pPr>
              <w:jc w:val="center"/>
              <w:rPr>
                <w:rFonts w:ascii="Aptos Narrow" w:hAnsi="Aptos Narrow"/>
                <w:color w:val="000000"/>
                <w:sz w:val="22"/>
                <w:szCs w:val="22"/>
                <w:lang w:val="lt-LT"/>
              </w:rPr>
            </w:pPr>
          </w:p>
        </w:tc>
        <w:tc>
          <w:tcPr>
            <w:tcW w:w="1172" w:type="dxa"/>
            <w:vMerge/>
          </w:tcPr>
          <w:p w14:paraId="406F9C6E" w14:textId="77777777" w:rsidR="0097726D" w:rsidRPr="0063715C" w:rsidRDefault="0097726D" w:rsidP="00EA16B4">
            <w:pPr>
              <w:jc w:val="center"/>
              <w:rPr>
                <w:rFonts w:ascii="Aptos Narrow" w:hAnsi="Aptos Narrow"/>
                <w:color w:val="000000"/>
                <w:sz w:val="22"/>
                <w:szCs w:val="22"/>
                <w:lang w:val="lt-LT"/>
              </w:rPr>
            </w:pPr>
          </w:p>
        </w:tc>
        <w:tc>
          <w:tcPr>
            <w:tcW w:w="1172" w:type="dxa"/>
            <w:gridSpan w:val="2"/>
            <w:vMerge/>
          </w:tcPr>
          <w:p w14:paraId="14D1003B" w14:textId="77777777" w:rsidR="0097726D" w:rsidRPr="0063715C" w:rsidRDefault="0097726D" w:rsidP="00EA16B4">
            <w:pPr>
              <w:jc w:val="center"/>
              <w:rPr>
                <w:rFonts w:ascii="Aptos Narrow" w:hAnsi="Aptos Narrow"/>
                <w:color w:val="000000"/>
                <w:sz w:val="22"/>
                <w:szCs w:val="22"/>
                <w:lang w:val="lt-LT"/>
              </w:rPr>
            </w:pPr>
          </w:p>
        </w:tc>
      </w:tr>
      <w:tr w:rsidR="0097726D" w:rsidRPr="0063715C" w14:paraId="12C527CB" w14:textId="77777777" w:rsidTr="32C7BD0E">
        <w:trPr>
          <w:trHeight w:val="300"/>
        </w:trPr>
        <w:tc>
          <w:tcPr>
            <w:tcW w:w="616" w:type="dxa"/>
            <w:vMerge/>
          </w:tcPr>
          <w:p w14:paraId="496FA020" w14:textId="77777777" w:rsidR="0097726D" w:rsidRPr="0063715C" w:rsidRDefault="0097726D" w:rsidP="00EA16B4">
            <w:pPr>
              <w:rPr>
                <w:lang w:val="lt-LT"/>
              </w:rPr>
            </w:pPr>
          </w:p>
        </w:tc>
        <w:tc>
          <w:tcPr>
            <w:tcW w:w="1931" w:type="dxa"/>
            <w:vMerge/>
          </w:tcPr>
          <w:p w14:paraId="5A5ED858" w14:textId="77777777" w:rsidR="0097726D" w:rsidRPr="0063715C" w:rsidRDefault="0097726D" w:rsidP="00EA16B4">
            <w:pPr>
              <w:rPr>
                <w:b/>
                <w:bCs/>
                <w:lang w:val="lt-LT"/>
              </w:rPr>
            </w:pPr>
          </w:p>
        </w:tc>
        <w:tc>
          <w:tcPr>
            <w:tcW w:w="1931" w:type="dxa"/>
            <w:vAlign w:val="center"/>
          </w:tcPr>
          <w:p w14:paraId="039E9751" w14:textId="77777777" w:rsidR="0097726D" w:rsidRPr="0063715C" w:rsidRDefault="0097726D" w:rsidP="00EA16B4">
            <w:pPr>
              <w:rPr>
                <w:rFonts w:ascii="Aptos Narrow" w:hAnsi="Aptos Narrow"/>
                <w:sz w:val="22"/>
                <w:szCs w:val="22"/>
                <w:lang w:val="lt-LT"/>
              </w:rPr>
            </w:pPr>
            <w:r w:rsidRPr="0063715C">
              <w:rPr>
                <w:rFonts w:ascii="Aptos Narrow" w:hAnsi="Aptos Narrow"/>
                <w:color w:val="000000"/>
                <w:sz w:val="22"/>
                <w:szCs w:val="22"/>
                <w:lang w:val="lt-LT"/>
              </w:rPr>
              <w:t>Prienų RP</w:t>
            </w:r>
          </w:p>
        </w:tc>
        <w:tc>
          <w:tcPr>
            <w:tcW w:w="1613" w:type="dxa"/>
            <w:gridSpan w:val="2"/>
            <w:vAlign w:val="center"/>
          </w:tcPr>
          <w:p w14:paraId="761FAEC0" w14:textId="77777777" w:rsidR="0097726D" w:rsidRPr="0063715C" w:rsidRDefault="0097726D" w:rsidP="00EA16B4">
            <w:pPr>
              <w:jc w:val="center"/>
              <w:rPr>
                <w:rFonts w:ascii="Aptos Narrow" w:eastAsia="Aptos Narrow" w:hAnsi="Aptos Narrow" w:cs="Aptos Narrow"/>
                <w:sz w:val="22"/>
                <w:szCs w:val="22"/>
                <w:lang w:val="lt-LT"/>
              </w:rPr>
            </w:pPr>
            <w:r w:rsidRPr="0063715C">
              <w:rPr>
                <w:rFonts w:ascii="Aptos Narrow" w:hAnsi="Aptos Narrow"/>
                <w:color w:val="000000"/>
                <w:sz w:val="22"/>
                <w:szCs w:val="22"/>
                <w:lang w:val="lt-LT"/>
              </w:rPr>
              <w:t>37,1</w:t>
            </w:r>
          </w:p>
        </w:tc>
        <w:tc>
          <w:tcPr>
            <w:tcW w:w="1086" w:type="dxa"/>
            <w:vMerge/>
          </w:tcPr>
          <w:p w14:paraId="38800206" w14:textId="77777777" w:rsidR="0097726D" w:rsidRPr="0063715C" w:rsidRDefault="0097726D" w:rsidP="00EA16B4">
            <w:pPr>
              <w:jc w:val="center"/>
              <w:rPr>
                <w:rFonts w:ascii="Aptos Narrow" w:hAnsi="Aptos Narrow"/>
                <w:color w:val="000000"/>
                <w:sz w:val="22"/>
                <w:szCs w:val="22"/>
                <w:lang w:val="lt-LT"/>
              </w:rPr>
            </w:pPr>
          </w:p>
        </w:tc>
        <w:tc>
          <w:tcPr>
            <w:tcW w:w="1172" w:type="dxa"/>
            <w:vMerge/>
          </w:tcPr>
          <w:p w14:paraId="21DA66D7" w14:textId="77777777" w:rsidR="0097726D" w:rsidRPr="0063715C" w:rsidRDefault="0097726D" w:rsidP="00EA16B4">
            <w:pPr>
              <w:jc w:val="center"/>
              <w:rPr>
                <w:rFonts w:ascii="Aptos Narrow" w:hAnsi="Aptos Narrow"/>
                <w:color w:val="000000"/>
                <w:sz w:val="22"/>
                <w:szCs w:val="22"/>
                <w:lang w:val="lt-LT"/>
              </w:rPr>
            </w:pPr>
          </w:p>
        </w:tc>
        <w:tc>
          <w:tcPr>
            <w:tcW w:w="1172" w:type="dxa"/>
            <w:gridSpan w:val="2"/>
            <w:vMerge/>
          </w:tcPr>
          <w:p w14:paraId="52A80498" w14:textId="77777777" w:rsidR="0097726D" w:rsidRPr="0063715C" w:rsidRDefault="0097726D" w:rsidP="00EA16B4">
            <w:pPr>
              <w:jc w:val="center"/>
              <w:rPr>
                <w:rFonts w:ascii="Aptos Narrow" w:hAnsi="Aptos Narrow"/>
                <w:color w:val="000000"/>
                <w:sz w:val="22"/>
                <w:szCs w:val="22"/>
                <w:lang w:val="lt-LT"/>
              </w:rPr>
            </w:pPr>
          </w:p>
        </w:tc>
      </w:tr>
      <w:tr w:rsidR="0097726D" w:rsidRPr="0063715C" w14:paraId="76FD6484" w14:textId="77777777" w:rsidTr="32C7BD0E">
        <w:trPr>
          <w:trHeight w:val="300"/>
        </w:trPr>
        <w:tc>
          <w:tcPr>
            <w:tcW w:w="616" w:type="dxa"/>
            <w:vMerge/>
          </w:tcPr>
          <w:p w14:paraId="309451CA" w14:textId="77777777" w:rsidR="0097726D" w:rsidRPr="0063715C" w:rsidRDefault="0097726D" w:rsidP="00EA16B4">
            <w:pPr>
              <w:rPr>
                <w:lang w:val="lt-LT"/>
              </w:rPr>
            </w:pPr>
          </w:p>
        </w:tc>
        <w:tc>
          <w:tcPr>
            <w:tcW w:w="1931" w:type="dxa"/>
            <w:vMerge/>
          </w:tcPr>
          <w:p w14:paraId="45129151" w14:textId="77777777" w:rsidR="0097726D" w:rsidRPr="0063715C" w:rsidRDefault="0097726D" w:rsidP="00EA16B4">
            <w:pPr>
              <w:rPr>
                <w:b/>
                <w:bCs/>
                <w:lang w:val="lt-LT"/>
              </w:rPr>
            </w:pPr>
          </w:p>
        </w:tc>
        <w:tc>
          <w:tcPr>
            <w:tcW w:w="1931" w:type="dxa"/>
            <w:vAlign w:val="center"/>
          </w:tcPr>
          <w:p w14:paraId="745DAF95" w14:textId="77777777" w:rsidR="0097726D" w:rsidRPr="0063715C" w:rsidRDefault="0097726D" w:rsidP="00EA16B4">
            <w:pPr>
              <w:rPr>
                <w:rFonts w:ascii="Aptos Narrow" w:hAnsi="Aptos Narrow"/>
                <w:sz w:val="22"/>
                <w:szCs w:val="22"/>
                <w:lang w:val="lt-LT"/>
              </w:rPr>
            </w:pPr>
            <w:r w:rsidRPr="0063715C">
              <w:rPr>
                <w:rFonts w:ascii="Aptos Narrow" w:hAnsi="Aptos Narrow"/>
                <w:color w:val="000000"/>
                <w:sz w:val="22"/>
                <w:szCs w:val="22"/>
                <w:lang w:val="lt-LT"/>
              </w:rPr>
              <w:t>Varėnos RP</w:t>
            </w:r>
          </w:p>
        </w:tc>
        <w:tc>
          <w:tcPr>
            <w:tcW w:w="1613" w:type="dxa"/>
            <w:gridSpan w:val="2"/>
            <w:vAlign w:val="center"/>
          </w:tcPr>
          <w:p w14:paraId="4925DB31" w14:textId="77777777" w:rsidR="0097726D" w:rsidRPr="0063715C" w:rsidRDefault="0097726D" w:rsidP="00EA16B4">
            <w:pPr>
              <w:jc w:val="center"/>
              <w:rPr>
                <w:rFonts w:ascii="Aptos Narrow" w:eastAsia="Aptos Narrow" w:hAnsi="Aptos Narrow" w:cs="Aptos Narrow"/>
                <w:sz w:val="22"/>
                <w:szCs w:val="22"/>
                <w:lang w:val="lt-LT"/>
              </w:rPr>
            </w:pPr>
            <w:r w:rsidRPr="0063715C">
              <w:rPr>
                <w:rFonts w:ascii="Aptos Narrow" w:hAnsi="Aptos Narrow"/>
                <w:color w:val="000000"/>
                <w:sz w:val="22"/>
                <w:szCs w:val="22"/>
                <w:lang w:val="lt-LT"/>
              </w:rPr>
              <w:t>49,4</w:t>
            </w:r>
          </w:p>
        </w:tc>
        <w:tc>
          <w:tcPr>
            <w:tcW w:w="1086" w:type="dxa"/>
            <w:vMerge/>
          </w:tcPr>
          <w:p w14:paraId="4C56CE93" w14:textId="77777777" w:rsidR="0097726D" w:rsidRPr="0063715C" w:rsidRDefault="0097726D" w:rsidP="00EA16B4">
            <w:pPr>
              <w:jc w:val="center"/>
              <w:rPr>
                <w:rFonts w:ascii="Aptos Narrow" w:hAnsi="Aptos Narrow"/>
                <w:color w:val="000000"/>
                <w:sz w:val="22"/>
                <w:szCs w:val="22"/>
                <w:lang w:val="lt-LT"/>
              </w:rPr>
            </w:pPr>
          </w:p>
        </w:tc>
        <w:tc>
          <w:tcPr>
            <w:tcW w:w="1172" w:type="dxa"/>
            <w:vMerge/>
          </w:tcPr>
          <w:p w14:paraId="393FCD32" w14:textId="77777777" w:rsidR="0097726D" w:rsidRPr="0063715C" w:rsidRDefault="0097726D" w:rsidP="00EA16B4">
            <w:pPr>
              <w:jc w:val="center"/>
              <w:rPr>
                <w:rFonts w:ascii="Aptos Narrow" w:hAnsi="Aptos Narrow"/>
                <w:color w:val="000000"/>
                <w:sz w:val="22"/>
                <w:szCs w:val="22"/>
                <w:lang w:val="lt-LT"/>
              </w:rPr>
            </w:pPr>
          </w:p>
        </w:tc>
        <w:tc>
          <w:tcPr>
            <w:tcW w:w="1172" w:type="dxa"/>
            <w:gridSpan w:val="2"/>
            <w:vMerge/>
          </w:tcPr>
          <w:p w14:paraId="5FAFD14D" w14:textId="77777777" w:rsidR="0097726D" w:rsidRPr="0063715C" w:rsidRDefault="0097726D" w:rsidP="00EA16B4">
            <w:pPr>
              <w:jc w:val="center"/>
              <w:rPr>
                <w:rFonts w:ascii="Aptos Narrow" w:hAnsi="Aptos Narrow"/>
                <w:color w:val="000000"/>
                <w:sz w:val="22"/>
                <w:szCs w:val="22"/>
                <w:lang w:val="lt-LT"/>
              </w:rPr>
            </w:pPr>
          </w:p>
        </w:tc>
      </w:tr>
      <w:tr w:rsidR="0097726D" w:rsidRPr="0063715C" w14:paraId="19660680" w14:textId="77777777" w:rsidTr="32C7BD0E">
        <w:trPr>
          <w:trHeight w:val="315"/>
        </w:trPr>
        <w:tc>
          <w:tcPr>
            <w:tcW w:w="616" w:type="dxa"/>
            <w:vMerge/>
          </w:tcPr>
          <w:p w14:paraId="72060B38" w14:textId="77777777" w:rsidR="0097726D" w:rsidRPr="0063715C" w:rsidRDefault="0097726D" w:rsidP="00EA16B4">
            <w:pPr>
              <w:rPr>
                <w:lang w:val="lt-LT"/>
              </w:rPr>
            </w:pPr>
          </w:p>
        </w:tc>
        <w:tc>
          <w:tcPr>
            <w:tcW w:w="1931" w:type="dxa"/>
            <w:vMerge/>
          </w:tcPr>
          <w:p w14:paraId="6CE95981" w14:textId="77777777" w:rsidR="0097726D" w:rsidRPr="0063715C" w:rsidRDefault="0097726D" w:rsidP="00EA16B4">
            <w:pPr>
              <w:rPr>
                <w:b/>
                <w:bCs/>
                <w:lang w:val="lt-LT"/>
              </w:rPr>
            </w:pPr>
          </w:p>
        </w:tc>
        <w:tc>
          <w:tcPr>
            <w:tcW w:w="1931" w:type="dxa"/>
            <w:shd w:val="clear" w:color="auto" w:fill="E2EFD9" w:themeFill="accent6" w:themeFillTint="33"/>
            <w:vAlign w:val="center"/>
          </w:tcPr>
          <w:p w14:paraId="4F1B94EF" w14:textId="77777777" w:rsidR="0097726D" w:rsidRPr="0063715C" w:rsidRDefault="0097726D" w:rsidP="00EA16B4">
            <w:pPr>
              <w:jc w:val="right"/>
              <w:rPr>
                <w:rFonts w:ascii="Aptos Narrow" w:hAnsi="Aptos Narrow"/>
                <w:sz w:val="22"/>
                <w:szCs w:val="22"/>
                <w:lang w:val="lt-LT"/>
              </w:rPr>
            </w:pPr>
            <w:r w:rsidRPr="0063715C">
              <w:rPr>
                <w:rFonts w:ascii="Aptos Narrow" w:hAnsi="Aptos Narrow"/>
                <w:b/>
                <w:bCs/>
                <w:color w:val="000000"/>
                <w:sz w:val="22"/>
                <w:szCs w:val="22"/>
                <w:lang w:val="lt-LT"/>
              </w:rPr>
              <w:t>Viso:</w:t>
            </w:r>
          </w:p>
        </w:tc>
        <w:tc>
          <w:tcPr>
            <w:tcW w:w="1613" w:type="dxa"/>
            <w:gridSpan w:val="2"/>
            <w:shd w:val="clear" w:color="auto" w:fill="E2EFD9" w:themeFill="accent6" w:themeFillTint="33"/>
            <w:vAlign w:val="center"/>
          </w:tcPr>
          <w:p w14:paraId="702D8464" w14:textId="77777777" w:rsidR="0097726D" w:rsidRPr="0063715C" w:rsidRDefault="0097726D" w:rsidP="00EA16B4">
            <w:pPr>
              <w:jc w:val="center"/>
              <w:rPr>
                <w:rFonts w:ascii="Aptos Narrow" w:eastAsia="Aptos Narrow" w:hAnsi="Aptos Narrow" w:cs="Aptos Narrow"/>
                <w:sz w:val="22"/>
                <w:szCs w:val="22"/>
                <w:lang w:val="lt-LT"/>
              </w:rPr>
            </w:pPr>
            <w:r w:rsidRPr="0063715C">
              <w:rPr>
                <w:rFonts w:ascii="Aptos Narrow" w:hAnsi="Aptos Narrow"/>
                <w:b/>
                <w:bCs/>
                <w:color w:val="000000"/>
                <w:sz w:val="22"/>
                <w:szCs w:val="22"/>
                <w:lang w:val="lt-LT"/>
              </w:rPr>
              <w:t>305,2</w:t>
            </w:r>
          </w:p>
        </w:tc>
        <w:tc>
          <w:tcPr>
            <w:tcW w:w="1086" w:type="dxa"/>
            <w:vMerge/>
          </w:tcPr>
          <w:p w14:paraId="1D3CDBED" w14:textId="77777777" w:rsidR="0097726D" w:rsidRPr="0063715C" w:rsidRDefault="0097726D" w:rsidP="00EA16B4">
            <w:pPr>
              <w:jc w:val="center"/>
              <w:rPr>
                <w:rFonts w:ascii="Aptos Narrow" w:hAnsi="Aptos Narrow"/>
                <w:b/>
                <w:bCs/>
                <w:color w:val="000000"/>
                <w:sz w:val="22"/>
                <w:szCs w:val="22"/>
                <w:lang w:val="lt-LT"/>
              </w:rPr>
            </w:pPr>
          </w:p>
        </w:tc>
        <w:tc>
          <w:tcPr>
            <w:tcW w:w="1172" w:type="dxa"/>
            <w:vMerge/>
          </w:tcPr>
          <w:p w14:paraId="42CDE6A5" w14:textId="77777777" w:rsidR="0097726D" w:rsidRPr="0063715C" w:rsidRDefault="0097726D" w:rsidP="00EA16B4">
            <w:pPr>
              <w:jc w:val="center"/>
              <w:rPr>
                <w:rFonts w:ascii="Aptos Narrow" w:hAnsi="Aptos Narrow"/>
                <w:b/>
                <w:bCs/>
                <w:color w:val="000000"/>
                <w:sz w:val="22"/>
                <w:szCs w:val="22"/>
                <w:lang w:val="lt-LT"/>
              </w:rPr>
            </w:pPr>
          </w:p>
        </w:tc>
        <w:tc>
          <w:tcPr>
            <w:tcW w:w="1172" w:type="dxa"/>
            <w:gridSpan w:val="2"/>
            <w:vMerge/>
          </w:tcPr>
          <w:p w14:paraId="70160FB8" w14:textId="77777777" w:rsidR="0097726D" w:rsidRPr="0063715C" w:rsidRDefault="0097726D" w:rsidP="00EA16B4">
            <w:pPr>
              <w:jc w:val="center"/>
              <w:rPr>
                <w:rFonts w:ascii="Aptos Narrow" w:hAnsi="Aptos Narrow"/>
                <w:b/>
                <w:bCs/>
                <w:color w:val="000000"/>
                <w:sz w:val="22"/>
                <w:szCs w:val="22"/>
                <w:lang w:val="lt-LT"/>
              </w:rPr>
            </w:pPr>
          </w:p>
        </w:tc>
      </w:tr>
      <w:tr w:rsidR="0097726D" w:rsidRPr="00E02AF3" w14:paraId="4AE56CD5" w14:textId="77777777" w:rsidTr="32C7BD0E">
        <w:trPr>
          <w:trHeight w:val="300"/>
        </w:trPr>
        <w:tc>
          <w:tcPr>
            <w:tcW w:w="616" w:type="dxa"/>
            <w:vMerge w:val="restart"/>
            <w:vAlign w:val="center"/>
          </w:tcPr>
          <w:p w14:paraId="7A140B54" w14:textId="77777777" w:rsidR="0097726D" w:rsidRPr="0063715C" w:rsidRDefault="0097726D" w:rsidP="00EA16B4">
            <w:pPr>
              <w:jc w:val="center"/>
              <w:rPr>
                <w:rFonts w:ascii="Aptos Narrow" w:hAnsi="Aptos Narrow"/>
                <w:sz w:val="22"/>
                <w:szCs w:val="22"/>
                <w:lang w:val="lt-LT"/>
              </w:rPr>
            </w:pPr>
            <w:r w:rsidRPr="0063715C">
              <w:rPr>
                <w:rFonts w:ascii="Aptos Narrow" w:hAnsi="Aptos Narrow"/>
                <w:sz w:val="22"/>
                <w:szCs w:val="22"/>
                <w:lang w:val="lt-LT"/>
              </w:rPr>
              <w:t>4</w:t>
            </w:r>
          </w:p>
        </w:tc>
        <w:tc>
          <w:tcPr>
            <w:tcW w:w="1931" w:type="dxa"/>
            <w:vMerge w:val="restart"/>
            <w:vAlign w:val="center"/>
          </w:tcPr>
          <w:p w14:paraId="6E038382" w14:textId="77777777" w:rsidR="0097726D" w:rsidRPr="0063715C" w:rsidRDefault="0097726D" w:rsidP="00EA16B4">
            <w:pPr>
              <w:rPr>
                <w:rFonts w:ascii="Aptos Narrow" w:hAnsi="Aptos Narrow"/>
                <w:b/>
                <w:bCs/>
                <w:sz w:val="22"/>
                <w:szCs w:val="22"/>
                <w:lang w:val="lt-LT"/>
              </w:rPr>
            </w:pPr>
            <w:r w:rsidRPr="0063715C">
              <w:rPr>
                <w:rFonts w:ascii="Aptos Narrow" w:hAnsi="Aptos Narrow"/>
                <w:b/>
                <w:bCs/>
                <w:sz w:val="22"/>
                <w:szCs w:val="22"/>
                <w:lang w:val="lt-LT"/>
              </w:rPr>
              <w:t>Vakarų Lietuvos regioninių padalinių grupė</w:t>
            </w:r>
          </w:p>
        </w:tc>
        <w:tc>
          <w:tcPr>
            <w:tcW w:w="1931" w:type="dxa"/>
            <w:vAlign w:val="center"/>
          </w:tcPr>
          <w:p w14:paraId="17D904F2" w14:textId="77777777" w:rsidR="0097726D" w:rsidRPr="0063715C" w:rsidRDefault="0097726D" w:rsidP="00EA16B4">
            <w:pPr>
              <w:rPr>
                <w:rFonts w:ascii="Aptos Narrow" w:hAnsi="Aptos Narrow"/>
                <w:sz w:val="22"/>
                <w:szCs w:val="22"/>
                <w:lang w:val="lt-LT"/>
              </w:rPr>
            </w:pPr>
            <w:r w:rsidRPr="0063715C">
              <w:rPr>
                <w:rFonts w:ascii="Aptos Narrow" w:hAnsi="Aptos Narrow"/>
                <w:color w:val="000000"/>
                <w:sz w:val="22"/>
                <w:szCs w:val="22"/>
                <w:lang w:val="lt-LT"/>
              </w:rPr>
              <w:t>Jurbarko RP</w:t>
            </w:r>
          </w:p>
        </w:tc>
        <w:tc>
          <w:tcPr>
            <w:tcW w:w="1613" w:type="dxa"/>
            <w:gridSpan w:val="2"/>
            <w:vAlign w:val="center"/>
          </w:tcPr>
          <w:p w14:paraId="7B9F6EFC" w14:textId="77777777" w:rsidR="0097726D" w:rsidRPr="0063715C" w:rsidRDefault="0097726D" w:rsidP="00EA16B4">
            <w:pPr>
              <w:jc w:val="center"/>
              <w:rPr>
                <w:rFonts w:ascii="Aptos Narrow" w:eastAsia="Aptos Narrow" w:hAnsi="Aptos Narrow" w:cs="Aptos Narrow"/>
                <w:sz w:val="22"/>
                <w:szCs w:val="22"/>
                <w:lang w:val="lt-LT"/>
              </w:rPr>
            </w:pPr>
            <w:r w:rsidRPr="0063715C">
              <w:rPr>
                <w:rFonts w:ascii="Aptos Narrow" w:hAnsi="Aptos Narrow"/>
                <w:color w:val="000000"/>
                <w:sz w:val="22"/>
                <w:szCs w:val="22"/>
                <w:lang w:val="lt-LT"/>
              </w:rPr>
              <w:t>31,7</w:t>
            </w:r>
          </w:p>
        </w:tc>
        <w:tc>
          <w:tcPr>
            <w:tcW w:w="1086" w:type="dxa"/>
            <w:vMerge w:val="restart"/>
          </w:tcPr>
          <w:p w14:paraId="2E71A6CB" w14:textId="4FEC87F1" w:rsidR="0097726D" w:rsidRPr="0063715C" w:rsidRDefault="009520F0" w:rsidP="00EA16B4">
            <w:pPr>
              <w:jc w:val="center"/>
              <w:rPr>
                <w:rFonts w:ascii="Aptos Narrow" w:hAnsi="Aptos Narrow"/>
                <w:color w:val="000000"/>
                <w:sz w:val="22"/>
                <w:szCs w:val="22"/>
                <w:lang w:val="lt-LT"/>
              </w:rPr>
            </w:pPr>
            <w:r w:rsidRPr="0063715C">
              <w:rPr>
                <w:rFonts w:ascii="Aptos Narrow" w:hAnsi="Aptos Narrow"/>
                <w:color w:val="000000"/>
                <w:sz w:val="22"/>
                <w:szCs w:val="22"/>
                <w:lang w:val="lt-LT"/>
              </w:rPr>
              <w:t xml:space="preserve">PEFC </w:t>
            </w:r>
            <w:r w:rsidR="0097726D" w:rsidRPr="0063715C">
              <w:rPr>
                <w:rFonts w:ascii="Aptos Narrow" w:hAnsi="Aptos Narrow"/>
                <w:color w:val="000000"/>
                <w:sz w:val="22"/>
                <w:szCs w:val="22"/>
                <w:lang w:val="lt-LT"/>
              </w:rPr>
              <w:t xml:space="preserve">vertinimo </w:t>
            </w:r>
            <w:r w:rsidR="0097726D" w:rsidRPr="0063715C">
              <w:rPr>
                <w:rFonts w:ascii="Aptos Narrow" w:hAnsi="Aptos Narrow"/>
                <w:color w:val="000000"/>
                <w:sz w:val="22"/>
                <w:szCs w:val="22"/>
                <w:lang w:val="lt-LT"/>
              </w:rPr>
              <w:lastRenderedPageBreak/>
              <w:t xml:space="preserve">auditas – </w:t>
            </w:r>
            <w:r w:rsidR="0097726D" w:rsidRPr="0063715C">
              <w:rPr>
                <w:rFonts w:ascii="Aptos Narrow" w:hAnsi="Aptos Narrow"/>
                <w:color w:val="000000"/>
                <w:sz w:val="22"/>
                <w:szCs w:val="22"/>
                <w:lang w:val="lt-LT"/>
              </w:rPr>
              <w:br/>
              <w:t>1 vnt., 270,8* tūkst. ha.</w:t>
            </w:r>
          </w:p>
        </w:tc>
        <w:tc>
          <w:tcPr>
            <w:tcW w:w="1172" w:type="dxa"/>
            <w:vMerge w:val="restart"/>
          </w:tcPr>
          <w:p w14:paraId="59188D4A" w14:textId="59DC68E7" w:rsidR="0097726D" w:rsidRPr="0063715C" w:rsidRDefault="009520F0" w:rsidP="00EA16B4">
            <w:pPr>
              <w:jc w:val="center"/>
              <w:rPr>
                <w:rFonts w:ascii="Aptos Narrow" w:hAnsi="Aptos Narrow"/>
                <w:color w:val="000000"/>
                <w:sz w:val="22"/>
                <w:szCs w:val="22"/>
                <w:lang w:val="lt-LT"/>
              </w:rPr>
            </w:pPr>
            <w:r w:rsidRPr="0063715C">
              <w:rPr>
                <w:rFonts w:ascii="Aptos Narrow" w:hAnsi="Aptos Narrow"/>
                <w:color w:val="000000"/>
                <w:sz w:val="22"/>
                <w:szCs w:val="22"/>
                <w:lang w:val="lt-LT"/>
              </w:rPr>
              <w:lastRenderedPageBreak/>
              <w:t xml:space="preserve">PEFC </w:t>
            </w:r>
            <w:r w:rsidR="0097726D" w:rsidRPr="0063715C">
              <w:rPr>
                <w:rFonts w:ascii="Aptos Narrow" w:hAnsi="Aptos Narrow"/>
                <w:color w:val="000000"/>
                <w:sz w:val="22"/>
                <w:szCs w:val="22"/>
                <w:lang w:val="lt-LT"/>
              </w:rPr>
              <w:t xml:space="preserve">kasmetinis </w:t>
            </w:r>
            <w:r w:rsidR="0097726D" w:rsidRPr="0063715C">
              <w:rPr>
                <w:rFonts w:ascii="Aptos Narrow" w:hAnsi="Aptos Narrow"/>
                <w:color w:val="000000"/>
                <w:sz w:val="22"/>
                <w:szCs w:val="22"/>
                <w:lang w:val="lt-LT"/>
              </w:rPr>
              <w:lastRenderedPageBreak/>
              <w:t xml:space="preserve">priežiūros auditas – </w:t>
            </w:r>
            <w:r w:rsidR="0097726D" w:rsidRPr="0063715C">
              <w:rPr>
                <w:rFonts w:ascii="Aptos Narrow" w:hAnsi="Aptos Narrow"/>
                <w:color w:val="000000"/>
                <w:sz w:val="22"/>
                <w:szCs w:val="22"/>
                <w:lang w:val="lt-LT"/>
              </w:rPr>
              <w:br/>
              <w:t>1 vnt., 270,8* tūkst. ha</w:t>
            </w:r>
          </w:p>
        </w:tc>
        <w:tc>
          <w:tcPr>
            <w:tcW w:w="1172" w:type="dxa"/>
            <w:gridSpan w:val="2"/>
            <w:vMerge w:val="restart"/>
          </w:tcPr>
          <w:p w14:paraId="1DF13E08" w14:textId="6A293622" w:rsidR="0097726D" w:rsidRPr="00E02AF3" w:rsidRDefault="009520F0" w:rsidP="00EA16B4">
            <w:pPr>
              <w:jc w:val="center"/>
              <w:rPr>
                <w:rFonts w:ascii="Aptos Narrow" w:hAnsi="Aptos Narrow"/>
                <w:color w:val="000000"/>
                <w:sz w:val="22"/>
                <w:szCs w:val="22"/>
                <w:lang w:val="lt-LT"/>
              </w:rPr>
            </w:pPr>
            <w:r w:rsidRPr="0063715C">
              <w:rPr>
                <w:rFonts w:ascii="Aptos Narrow" w:hAnsi="Aptos Narrow"/>
                <w:color w:val="000000"/>
                <w:sz w:val="22"/>
                <w:szCs w:val="22"/>
                <w:lang w:val="lt-LT"/>
              </w:rPr>
              <w:lastRenderedPageBreak/>
              <w:t xml:space="preserve">PEFC </w:t>
            </w:r>
            <w:r w:rsidR="0097726D" w:rsidRPr="0063715C">
              <w:rPr>
                <w:rFonts w:ascii="Aptos Narrow" w:hAnsi="Aptos Narrow"/>
                <w:color w:val="000000"/>
                <w:sz w:val="22"/>
                <w:szCs w:val="22"/>
                <w:lang w:val="lt-LT"/>
              </w:rPr>
              <w:t xml:space="preserve">kasmetinis </w:t>
            </w:r>
            <w:r w:rsidR="0097726D" w:rsidRPr="0063715C">
              <w:rPr>
                <w:rFonts w:ascii="Aptos Narrow" w:hAnsi="Aptos Narrow"/>
                <w:color w:val="000000"/>
                <w:sz w:val="22"/>
                <w:szCs w:val="22"/>
                <w:lang w:val="lt-LT"/>
              </w:rPr>
              <w:lastRenderedPageBreak/>
              <w:t xml:space="preserve">priežiūros auditas – </w:t>
            </w:r>
            <w:r w:rsidR="0097726D" w:rsidRPr="0063715C">
              <w:rPr>
                <w:rFonts w:ascii="Aptos Narrow" w:hAnsi="Aptos Narrow"/>
                <w:color w:val="000000"/>
                <w:sz w:val="22"/>
                <w:szCs w:val="22"/>
                <w:lang w:val="lt-LT"/>
              </w:rPr>
              <w:br/>
              <w:t>1 vnt., 270,8* tūkst. ha</w:t>
            </w:r>
          </w:p>
        </w:tc>
      </w:tr>
      <w:tr w:rsidR="0097726D" w:rsidRPr="00E02AF3" w14:paraId="3A08E0B7" w14:textId="77777777" w:rsidTr="32C7BD0E">
        <w:trPr>
          <w:trHeight w:val="300"/>
        </w:trPr>
        <w:tc>
          <w:tcPr>
            <w:tcW w:w="616" w:type="dxa"/>
            <w:vMerge/>
          </w:tcPr>
          <w:p w14:paraId="5E8CFC7F" w14:textId="77777777" w:rsidR="0097726D" w:rsidRPr="00E02AF3" w:rsidRDefault="0097726D" w:rsidP="00EA16B4">
            <w:pPr>
              <w:rPr>
                <w:lang w:val="lt-LT"/>
              </w:rPr>
            </w:pPr>
          </w:p>
        </w:tc>
        <w:tc>
          <w:tcPr>
            <w:tcW w:w="1931" w:type="dxa"/>
            <w:vMerge/>
          </w:tcPr>
          <w:p w14:paraId="61BF7B29" w14:textId="77777777" w:rsidR="0097726D" w:rsidRPr="00E02AF3" w:rsidRDefault="0097726D" w:rsidP="00EA16B4">
            <w:pPr>
              <w:rPr>
                <w:lang w:val="lt-LT"/>
              </w:rPr>
            </w:pPr>
          </w:p>
        </w:tc>
        <w:tc>
          <w:tcPr>
            <w:tcW w:w="1931" w:type="dxa"/>
            <w:vAlign w:val="center"/>
          </w:tcPr>
          <w:p w14:paraId="09E4CABC" w14:textId="77777777" w:rsidR="0097726D" w:rsidRPr="00E02AF3" w:rsidRDefault="0097726D" w:rsidP="00EA16B4">
            <w:pPr>
              <w:rPr>
                <w:rFonts w:ascii="Aptos Narrow" w:hAnsi="Aptos Narrow"/>
                <w:sz w:val="22"/>
                <w:szCs w:val="22"/>
                <w:lang w:val="lt-LT"/>
              </w:rPr>
            </w:pPr>
            <w:r w:rsidRPr="00E02AF3">
              <w:rPr>
                <w:rFonts w:ascii="Aptos Narrow" w:hAnsi="Aptos Narrow"/>
                <w:color w:val="000000"/>
                <w:sz w:val="22"/>
                <w:szCs w:val="22"/>
                <w:lang w:val="lt-LT"/>
              </w:rPr>
              <w:t>Šakių RP</w:t>
            </w:r>
          </w:p>
        </w:tc>
        <w:tc>
          <w:tcPr>
            <w:tcW w:w="1613" w:type="dxa"/>
            <w:gridSpan w:val="2"/>
            <w:vAlign w:val="center"/>
          </w:tcPr>
          <w:p w14:paraId="294244EC" w14:textId="77777777" w:rsidR="0097726D" w:rsidRPr="00E02AF3" w:rsidRDefault="0097726D" w:rsidP="00EA16B4">
            <w:pPr>
              <w:jc w:val="center"/>
              <w:rPr>
                <w:rFonts w:ascii="Aptos Narrow" w:eastAsia="Aptos Narrow" w:hAnsi="Aptos Narrow" w:cs="Aptos Narrow"/>
                <w:sz w:val="22"/>
                <w:szCs w:val="22"/>
                <w:lang w:val="lt-LT"/>
              </w:rPr>
            </w:pPr>
            <w:r w:rsidRPr="00E02AF3">
              <w:rPr>
                <w:rFonts w:ascii="Aptos Narrow" w:hAnsi="Aptos Narrow"/>
                <w:color w:val="000000"/>
                <w:sz w:val="22"/>
                <w:szCs w:val="22"/>
                <w:lang w:val="lt-LT"/>
              </w:rPr>
              <w:t>26,6</w:t>
            </w:r>
          </w:p>
        </w:tc>
        <w:tc>
          <w:tcPr>
            <w:tcW w:w="1086" w:type="dxa"/>
            <w:vMerge/>
          </w:tcPr>
          <w:p w14:paraId="6E5AD52B" w14:textId="77777777" w:rsidR="0097726D" w:rsidRPr="00E02AF3" w:rsidRDefault="0097726D" w:rsidP="00EA16B4">
            <w:pPr>
              <w:jc w:val="center"/>
              <w:rPr>
                <w:rFonts w:ascii="Aptos Narrow" w:hAnsi="Aptos Narrow"/>
                <w:color w:val="000000"/>
                <w:sz w:val="22"/>
                <w:szCs w:val="22"/>
                <w:lang w:val="lt-LT"/>
              </w:rPr>
            </w:pPr>
          </w:p>
        </w:tc>
        <w:tc>
          <w:tcPr>
            <w:tcW w:w="1172" w:type="dxa"/>
            <w:vMerge/>
          </w:tcPr>
          <w:p w14:paraId="2DB0BEBE" w14:textId="77777777" w:rsidR="0097726D" w:rsidRPr="00E02AF3" w:rsidRDefault="0097726D" w:rsidP="00EA16B4">
            <w:pPr>
              <w:jc w:val="center"/>
              <w:rPr>
                <w:rFonts w:ascii="Aptos Narrow" w:hAnsi="Aptos Narrow"/>
                <w:color w:val="000000"/>
                <w:sz w:val="22"/>
                <w:szCs w:val="22"/>
                <w:lang w:val="lt-LT"/>
              </w:rPr>
            </w:pPr>
          </w:p>
        </w:tc>
        <w:tc>
          <w:tcPr>
            <w:tcW w:w="1172" w:type="dxa"/>
            <w:gridSpan w:val="2"/>
            <w:vMerge/>
          </w:tcPr>
          <w:p w14:paraId="70925D0E" w14:textId="77777777" w:rsidR="0097726D" w:rsidRPr="00E02AF3" w:rsidRDefault="0097726D" w:rsidP="00EA16B4">
            <w:pPr>
              <w:jc w:val="center"/>
              <w:rPr>
                <w:rFonts w:ascii="Aptos Narrow" w:hAnsi="Aptos Narrow"/>
                <w:color w:val="000000"/>
                <w:sz w:val="22"/>
                <w:szCs w:val="22"/>
                <w:lang w:val="lt-LT"/>
              </w:rPr>
            </w:pPr>
          </w:p>
        </w:tc>
      </w:tr>
      <w:tr w:rsidR="0097726D" w:rsidRPr="00E02AF3" w14:paraId="4E27BA30" w14:textId="77777777" w:rsidTr="32C7BD0E">
        <w:trPr>
          <w:trHeight w:val="300"/>
        </w:trPr>
        <w:tc>
          <w:tcPr>
            <w:tcW w:w="616" w:type="dxa"/>
            <w:vMerge/>
          </w:tcPr>
          <w:p w14:paraId="01A1A56D" w14:textId="77777777" w:rsidR="0097726D" w:rsidRPr="00E02AF3" w:rsidRDefault="0097726D" w:rsidP="00EA16B4">
            <w:pPr>
              <w:rPr>
                <w:lang w:val="lt-LT"/>
              </w:rPr>
            </w:pPr>
          </w:p>
        </w:tc>
        <w:tc>
          <w:tcPr>
            <w:tcW w:w="1931" w:type="dxa"/>
            <w:vMerge/>
          </w:tcPr>
          <w:p w14:paraId="3153EB04" w14:textId="77777777" w:rsidR="0097726D" w:rsidRPr="00E02AF3" w:rsidRDefault="0097726D" w:rsidP="00EA16B4">
            <w:pPr>
              <w:rPr>
                <w:lang w:val="lt-LT"/>
              </w:rPr>
            </w:pPr>
          </w:p>
        </w:tc>
        <w:tc>
          <w:tcPr>
            <w:tcW w:w="1931" w:type="dxa"/>
            <w:vAlign w:val="center"/>
          </w:tcPr>
          <w:p w14:paraId="7B6BB691" w14:textId="77777777" w:rsidR="0097726D" w:rsidRPr="00E02AF3" w:rsidRDefault="0097726D" w:rsidP="00EA16B4">
            <w:pPr>
              <w:rPr>
                <w:rFonts w:ascii="Aptos Narrow" w:hAnsi="Aptos Narrow"/>
                <w:sz w:val="22"/>
                <w:szCs w:val="22"/>
                <w:lang w:val="lt-LT"/>
              </w:rPr>
            </w:pPr>
            <w:r w:rsidRPr="00E02AF3">
              <w:rPr>
                <w:rFonts w:ascii="Aptos Narrow" w:hAnsi="Aptos Narrow"/>
                <w:color w:val="000000"/>
                <w:sz w:val="22"/>
                <w:szCs w:val="22"/>
                <w:lang w:val="lt-LT"/>
              </w:rPr>
              <w:t>Kretingos RP</w:t>
            </w:r>
          </w:p>
        </w:tc>
        <w:tc>
          <w:tcPr>
            <w:tcW w:w="1613" w:type="dxa"/>
            <w:gridSpan w:val="2"/>
            <w:vAlign w:val="center"/>
          </w:tcPr>
          <w:p w14:paraId="6E47D444" w14:textId="77777777" w:rsidR="0097726D" w:rsidRPr="00E02AF3" w:rsidRDefault="0097726D" w:rsidP="00EA16B4">
            <w:pPr>
              <w:jc w:val="center"/>
              <w:rPr>
                <w:rFonts w:ascii="Aptos Narrow" w:eastAsia="Aptos Narrow" w:hAnsi="Aptos Narrow" w:cs="Aptos Narrow"/>
                <w:sz w:val="22"/>
                <w:szCs w:val="22"/>
                <w:lang w:val="lt-LT"/>
              </w:rPr>
            </w:pPr>
            <w:r w:rsidRPr="00E02AF3">
              <w:rPr>
                <w:rFonts w:ascii="Aptos Narrow" w:hAnsi="Aptos Narrow"/>
                <w:color w:val="000000"/>
                <w:sz w:val="22"/>
                <w:szCs w:val="22"/>
                <w:lang w:val="lt-LT"/>
              </w:rPr>
              <w:t>42,7</w:t>
            </w:r>
          </w:p>
        </w:tc>
        <w:tc>
          <w:tcPr>
            <w:tcW w:w="1086" w:type="dxa"/>
            <w:vMerge/>
          </w:tcPr>
          <w:p w14:paraId="54A73966" w14:textId="77777777" w:rsidR="0097726D" w:rsidRPr="00E02AF3" w:rsidRDefault="0097726D" w:rsidP="00EA16B4">
            <w:pPr>
              <w:jc w:val="center"/>
              <w:rPr>
                <w:rFonts w:ascii="Aptos Narrow" w:hAnsi="Aptos Narrow"/>
                <w:color w:val="000000"/>
                <w:sz w:val="22"/>
                <w:szCs w:val="22"/>
                <w:lang w:val="lt-LT"/>
              </w:rPr>
            </w:pPr>
          </w:p>
        </w:tc>
        <w:tc>
          <w:tcPr>
            <w:tcW w:w="1172" w:type="dxa"/>
            <w:vMerge/>
          </w:tcPr>
          <w:p w14:paraId="2E51F245" w14:textId="77777777" w:rsidR="0097726D" w:rsidRPr="00E02AF3" w:rsidRDefault="0097726D" w:rsidP="00EA16B4">
            <w:pPr>
              <w:jc w:val="center"/>
              <w:rPr>
                <w:rFonts w:ascii="Aptos Narrow" w:hAnsi="Aptos Narrow"/>
                <w:color w:val="000000"/>
                <w:sz w:val="22"/>
                <w:szCs w:val="22"/>
                <w:lang w:val="lt-LT"/>
              </w:rPr>
            </w:pPr>
          </w:p>
        </w:tc>
        <w:tc>
          <w:tcPr>
            <w:tcW w:w="1172" w:type="dxa"/>
            <w:gridSpan w:val="2"/>
            <w:vMerge/>
          </w:tcPr>
          <w:p w14:paraId="18C81058" w14:textId="77777777" w:rsidR="0097726D" w:rsidRPr="00E02AF3" w:rsidRDefault="0097726D" w:rsidP="00EA16B4">
            <w:pPr>
              <w:jc w:val="center"/>
              <w:rPr>
                <w:rFonts w:ascii="Aptos Narrow" w:hAnsi="Aptos Narrow"/>
                <w:color w:val="000000"/>
                <w:sz w:val="22"/>
                <w:szCs w:val="22"/>
                <w:lang w:val="lt-LT"/>
              </w:rPr>
            </w:pPr>
          </w:p>
        </w:tc>
      </w:tr>
      <w:tr w:rsidR="0097726D" w:rsidRPr="00E02AF3" w14:paraId="55B598EC" w14:textId="77777777" w:rsidTr="32C7BD0E">
        <w:trPr>
          <w:trHeight w:val="300"/>
        </w:trPr>
        <w:tc>
          <w:tcPr>
            <w:tcW w:w="616" w:type="dxa"/>
            <w:vMerge/>
          </w:tcPr>
          <w:p w14:paraId="651EA272" w14:textId="77777777" w:rsidR="0097726D" w:rsidRPr="00E02AF3" w:rsidRDefault="0097726D" w:rsidP="00EA16B4">
            <w:pPr>
              <w:rPr>
                <w:lang w:val="lt-LT"/>
              </w:rPr>
            </w:pPr>
          </w:p>
        </w:tc>
        <w:tc>
          <w:tcPr>
            <w:tcW w:w="1931" w:type="dxa"/>
            <w:vMerge/>
          </w:tcPr>
          <w:p w14:paraId="634AD58A" w14:textId="77777777" w:rsidR="0097726D" w:rsidRPr="00E02AF3" w:rsidRDefault="0097726D" w:rsidP="00EA16B4">
            <w:pPr>
              <w:rPr>
                <w:lang w:val="lt-LT"/>
              </w:rPr>
            </w:pPr>
          </w:p>
        </w:tc>
        <w:tc>
          <w:tcPr>
            <w:tcW w:w="1931" w:type="dxa"/>
            <w:vAlign w:val="center"/>
          </w:tcPr>
          <w:p w14:paraId="48EEFF13" w14:textId="77777777" w:rsidR="0097726D" w:rsidRPr="00E02AF3" w:rsidRDefault="0097726D" w:rsidP="00EA16B4">
            <w:pPr>
              <w:rPr>
                <w:rFonts w:ascii="Aptos Narrow" w:hAnsi="Aptos Narrow"/>
                <w:sz w:val="22"/>
                <w:szCs w:val="22"/>
                <w:lang w:val="lt-LT"/>
              </w:rPr>
            </w:pPr>
            <w:r w:rsidRPr="00E02AF3">
              <w:rPr>
                <w:rFonts w:ascii="Aptos Narrow" w:hAnsi="Aptos Narrow"/>
                <w:color w:val="000000"/>
                <w:sz w:val="22"/>
                <w:szCs w:val="22"/>
                <w:lang w:val="lt-LT"/>
              </w:rPr>
              <w:t>Raseinių RP</w:t>
            </w:r>
          </w:p>
        </w:tc>
        <w:tc>
          <w:tcPr>
            <w:tcW w:w="1613" w:type="dxa"/>
            <w:gridSpan w:val="2"/>
            <w:vAlign w:val="center"/>
          </w:tcPr>
          <w:p w14:paraId="13BC63FB" w14:textId="77777777" w:rsidR="0097726D" w:rsidRPr="00E02AF3" w:rsidRDefault="0097726D" w:rsidP="00EA16B4">
            <w:pPr>
              <w:jc w:val="center"/>
              <w:rPr>
                <w:rFonts w:ascii="Aptos Narrow" w:eastAsia="Aptos Narrow" w:hAnsi="Aptos Narrow" w:cs="Aptos Narrow"/>
                <w:sz w:val="22"/>
                <w:szCs w:val="22"/>
                <w:lang w:val="lt-LT"/>
              </w:rPr>
            </w:pPr>
            <w:r w:rsidRPr="00E02AF3">
              <w:rPr>
                <w:rFonts w:ascii="Aptos Narrow" w:hAnsi="Aptos Narrow"/>
                <w:color w:val="000000"/>
                <w:sz w:val="22"/>
                <w:szCs w:val="22"/>
                <w:lang w:val="lt-LT"/>
              </w:rPr>
              <w:t>41,5</w:t>
            </w:r>
          </w:p>
        </w:tc>
        <w:tc>
          <w:tcPr>
            <w:tcW w:w="1086" w:type="dxa"/>
            <w:vMerge/>
          </w:tcPr>
          <w:p w14:paraId="3D545320" w14:textId="77777777" w:rsidR="0097726D" w:rsidRPr="00E02AF3" w:rsidRDefault="0097726D" w:rsidP="00EA16B4">
            <w:pPr>
              <w:jc w:val="center"/>
              <w:rPr>
                <w:rFonts w:ascii="Aptos Narrow" w:hAnsi="Aptos Narrow"/>
                <w:color w:val="000000"/>
                <w:sz w:val="22"/>
                <w:szCs w:val="22"/>
                <w:lang w:val="lt-LT"/>
              </w:rPr>
            </w:pPr>
          </w:p>
        </w:tc>
        <w:tc>
          <w:tcPr>
            <w:tcW w:w="1172" w:type="dxa"/>
            <w:vMerge/>
          </w:tcPr>
          <w:p w14:paraId="6705BC47" w14:textId="77777777" w:rsidR="0097726D" w:rsidRPr="00E02AF3" w:rsidRDefault="0097726D" w:rsidP="00EA16B4">
            <w:pPr>
              <w:jc w:val="center"/>
              <w:rPr>
                <w:rFonts w:ascii="Aptos Narrow" w:hAnsi="Aptos Narrow"/>
                <w:color w:val="000000"/>
                <w:sz w:val="22"/>
                <w:szCs w:val="22"/>
                <w:lang w:val="lt-LT"/>
              </w:rPr>
            </w:pPr>
          </w:p>
        </w:tc>
        <w:tc>
          <w:tcPr>
            <w:tcW w:w="1172" w:type="dxa"/>
            <w:gridSpan w:val="2"/>
            <w:vMerge/>
          </w:tcPr>
          <w:p w14:paraId="6214DED6" w14:textId="77777777" w:rsidR="0097726D" w:rsidRPr="00E02AF3" w:rsidRDefault="0097726D" w:rsidP="00EA16B4">
            <w:pPr>
              <w:jc w:val="center"/>
              <w:rPr>
                <w:rFonts w:ascii="Aptos Narrow" w:hAnsi="Aptos Narrow"/>
                <w:color w:val="000000"/>
                <w:sz w:val="22"/>
                <w:szCs w:val="22"/>
                <w:lang w:val="lt-LT"/>
              </w:rPr>
            </w:pPr>
          </w:p>
        </w:tc>
      </w:tr>
      <w:tr w:rsidR="0097726D" w:rsidRPr="00E02AF3" w14:paraId="10AFB20F" w14:textId="77777777" w:rsidTr="32C7BD0E">
        <w:trPr>
          <w:trHeight w:val="300"/>
        </w:trPr>
        <w:tc>
          <w:tcPr>
            <w:tcW w:w="616" w:type="dxa"/>
            <w:vMerge/>
          </w:tcPr>
          <w:p w14:paraId="32B88621" w14:textId="77777777" w:rsidR="0097726D" w:rsidRPr="00E02AF3" w:rsidRDefault="0097726D" w:rsidP="00EA16B4">
            <w:pPr>
              <w:rPr>
                <w:lang w:val="lt-LT"/>
              </w:rPr>
            </w:pPr>
          </w:p>
        </w:tc>
        <w:tc>
          <w:tcPr>
            <w:tcW w:w="1931" w:type="dxa"/>
            <w:vMerge/>
          </w:tcPr>
          <w:p w14:paraId="6BFE6525" w14:textId="77777777" w:rsidR="0097726D" w:rsidRPr="00E02AF3" w:rsidRDefault="0097726D" w:rsidP="00EA16B4">
            <w:pPr>
              <w:rPr>
                <w:lang w:val="lt-LT"/>
              </w:rPr>
            </w:pPr>
          </w:p>
        </w:tc>
        <w:tc>
          <w:tcPr>
            <w:tcW w:w="1931" w:type="dxa"/>
            <w:vAlign w:val="center"/>
          </w:tcPr>
          <w:p w14:paraId="197B2F62" w14:textId="77777777" w:rsidR="0097726D" w:rsidRPr="00E02AF3" w:rsidRDefault="0097726D" w:rsidP="00EA16B4">
            <w:pPr>
              <w:rPr>
                <w:rFonts w:ascii="Aptos Narrow" w:hAnsi="Aptos Narrow"/>
                <w:sz w:val="22"/>
                <w:szCs w:val="22"/>
                <w:lang w:val="lt-LT"/>
              </w:rPr>
            </w:pPr>
            <w:r w:rsidRPr="00E02AF3">
              <w:rPr>
                <w:rFonts w:ascii="Aptos Narrow" w:hAnsi="Aptos Narrow"/>
                <w:color w:val="000000"/>
                <w:sz w:val="22"/>
                <w:szCs w:val="22"/>
                <w:lang w:val="lt-LT"/>
              </w:rPr>
              <w:t>Šilutės RP</w:t>
            </w:r>
          </w:p>
        </w:tc>
        <w:tc>
          <w:tcPr>
            <w:tcW w:w="1613" w:type="dxa"/>
            <w:gridSpan w:val="2"/>
            <w:vAlign w:val="center"/>
          </w:tcPr>
          <w:p w14:paraId="25D58EA8" w14:textId="77777777" w:rsidR="0097726D" w:rsidRPr="00E02AF3" w:rsidRDefault="0097726D" w:rsidP="00EA16B4">
            <w:pPr>
              <w:jc w:val="center"/>
              <w:rPr>
                <w:rFonts w:ascii="Aptos Narrow" w:eastAsia="Aptos Narrow" w:hAnsi="Aptos Narrow" w:cs="Aptos Narrow"/>
                <w:sz w:val="22"/>
                <w:szCs w:val="22"/>
                <w:lang w:val="lt-LT"/>
              </w:rPr>
            </w:pPr>
            <w:r w:rsidRPr="00E02AF3">
              <w:rPr>
                <w:rFonts w:ascii="Aptos Narrow" w:hAnsi="Aptos Narrow"/>
                <w:color w:val="000000"/>
                <w:sz w:val="22"/>
                <w:szCs w:val="22"/>
                <w:lang w:val="lt-LT"/>
              </w:rPr>
              <w:t>35,1</w:t>
            </w:r>
          </w:p>
        </w:tc>
        <w:tc>
          <w:tcPr>
            <w:tcW w:w="1086" w:type="dxa"/>
            <w:vMerge/>
          </w:tcPr>
          <w:p w14:paraId="0CCE8486" w14:textId="77777777" w:rsidR="0097726D" w:rsidRPr="00E02AF3" w:rsidRDefault="0097726D" w:rsidP="00EA16B4">
            <w:pPr>
              <w:jc w:val="center"/>
              <w:rPr>
                <w:rFonts w:ascii="Aptos Narrow" w:hAnsi="Aptos Narrow"/>
                <w:color w:val="000000"/>
                <w:sz w:val="22"/>
                <w:szCs w:val="22"/>
                <w:lang w:val="lt-LT"/>
              </w:rPr>
            </w:pPr>
          </w:p>
        </w:tc>
        <w:tc>
          <w:tcPr>
            <w:tcW w:w="1172" w:type="dxa"/>
            <w:vMerge/>
          </w:tcPr>
          <w:p w14:paraId="69BEB2B6" w14:textId="77777777" w:rsidR="0097726D" w:rsidRPr="00E02AF3" w:rsidRDefault="0097726D" w:rsidP="00EA16B4">
            <w:pPr>
              <w:jc w:val="center"/>
              <w:rPr>
                <w:rFonts w:ascii="Aptos Narrow" w:hAnsi="Aptos Narrow"/>
                <w:color w:val="000000"/>
                <w:sz w:val="22"/>
                <w:szCs w:val="22"/>
                <w:lang w:val="lt-LT"/>
              </w:rPr>
            </w:pPr>
          </w:p>
        </w:tc>
        <w:tc>
          <w:tcPr>
            <w:tcW w:w="1172" w:type="dxa"/>
            <w:gridSpan w:val="2"/>
            <w:vMerge/>
          </w:tcPr>
          <w:p w14:paraId="53DAEC7F" w14:textId="77777777" w:rsidR="0097726D" w:rsidRPr="00E02AF3" w:rsidRDefault="0097726D" w:rsidP="00EA16B4">
            <w:pPr>
              <w:jc w:val="center"/>
              <w:rPr>
                <w:rFonts w:ascii="Aptos Narrow" w:hAnsi="Aptos Narrow"/>
                <w:color w:val="000000"/>
                <w:sz w:val="22"/>
                <w:szCs w:val="22"/>
                <w:lang w:val="lt-LT"/>
              </w:rPr>
            </w:pPr>
          </w:p>
        </w:tc>
      </w:tr>
      <w:tr w:rsidR="0097726D" w:rsidRPr="00E02AF3" w14:paraId="4CF58057" w14:textId="77777777" w:rsidTr="32C7BD0E">
        <w:trPr>
          <w:trHeight w:val="300"/>
        </w:trPr>
        <w:tc>
          <w:tcPr>
            <w:tcW w:w="616" w:type="dxa"/>
            <w:vMerge/>
          </w:tcPr>
          <w:p w14:paraId="3F4EAED5" w14:textId="77777777" w:rsidR="0097726D" w:rsidRPr="00E02AF3" w:rsidRDefault="0097726D" w:rsidP="00EA16B4">
            <w:pPr>
              <w:rPr>
                <w:lang w:val="lt-LT"/>
              </w:rPr>
            </w:pPr>
          </w:p>
        </w:tc>
        <w:tc>
          <w:tcPr>
            <w:tcW w:w="1931" w:type="dxa"/>
            <w:vMerge/>
          </w:tcPr>
          <w:p w14:paraId="489602DC" w14:textId="77777777" w:rsidR="0097726D" w:rsidRPr="00E02AF3" w:rsidRDefault="0097726D" w:rsidP="00EA16B4">
            <w:pPr>
              <w:rPr>
                <w:lang w:val="lt-LT"/>
              </w:rPr>
            </w:pPr>
          </w:p>
        </w:tc>
        <w:tc>
          <w:tcPr>
            <w:tcW w:w="1931" w:type="dxa"/>
            <w:vAlign w:val="center"/>
          </w:tcPr>
          <w:p w14:paraId="3DF897D3" w14:textId="77777777" w:rsidR="0097726D" w:rsidRPr="00E02AF3" w:rsidRDefault="0097726D" w:rsidP="00EA16B4">
            <w:pPr>
              <w:rPr>
                <w:rFonts w:ascii="Aptos Narrow" w:hAnsi="Aptos Narrow"/>
                <w:sz w:val="22"/>
                <w:szCs w:val="22"/>
                <w:lang w:val="lt-LT"/>
              </w:rPr>
            </w:pPr>
            <w:r w:rsidRPr="00E02AF3">
              <w:rPr>
                <w:rFonts w:ascii="Aptos Narrow" w:hAnsi="Aptos Narrow"/>
                <w:color w:val="000000"/>
                <w:sz w:val="22"/>
                <w:szCs w:val="22"/>
                <w:lang w:val="lt-LT"/>
              </w:rPr>
              <w:t>Tauragės RP</w:t>
            </w:r>
          </w:p>
        </w:tc>
        <w:tc>
          <w:tcPr>
            <w:tcW w:w="1613" w:type="dxa"/>
            <w:gridSpan w:val="2"/>
            <w:vAlign w:val="center"/>
          </w:tcPr>
          <w:p w14:paraId="04E554B2" w14:textId="77777777" w:rsidR="0097726D" w:rsidRPr="00E02AF3" w:rsidRDefault="0097726D" w:rsidP="00EA16B4">
            <w:pPr>
              <w:jc w:val="center"/>
              <w:rPr>
                <w:rFonts w:ascii="Aptos Narrow" w:eastAsia="Aptos Narrow" w:hAnsi="Aptos Narrow" w:cs="Aptos Narrow"/>
                <w:sz w:val="22"/>
                <w:szCs w:val="22"/>
                <w:lang w:val="lt-LT"/>
              </w:rPr>
            </w:pPr>
            <w:r w:rsidRPr="00E02AF3">
              <w:rPr>
                <w:rFonts w:ascii="Aptos Narrow" w:hAnsi="Aptos Narrow"/>
                <w:color w:val="000000"/>
                <w:sz w:val="22"/>
                <w:szCs w:val="22"/>
                <w:lang w:val="lt-LT"/>
              </w:rPr>
              <w:t>33,6</w:t>
            </w:r>
          </w:p>
        </w:tc>
        <w:tc>
          <w:tcPr>
            <w:tcW w:w="1086" w:type="dxa"/>
            <w:vMerge/>
          </w:tcPr>
          <w:p w14:paraId="6CEED860" w14:textId="77777777" w:rsidR="0097726D" w:rsidRPr="00E02AF3" w:rsidRDefault="0097726D" w:rsidP="00EA16B4">
            <w:pPr>
              <w:jc w:val="center"/>
              <w:rPr>
                <w:rFonts w:ascii="Aptos Narrow" w:hAnsi="Aptos Narrow"/>
                <w:color w:val="000000"/>
                <w:sz w:val="22"/>
                <w:szCs w:val="22"/>
                <w:lang w:val="lt-LT"/>
              </w:rPr>
            </w:pPr>
          </w:p>
        </w:tc>
        <w:tc>
          <w:tcPr>
            <w:tcW w:w="1172" w:type="dxa"/>
            <w:vMerge/>
          </w:tcPr>
          <w:p w14:paraId="21EFBF0E" w14:textId="77777777" w:rsidR="0097726D" w:rsidRPr="00E02AF3" w:rsidRDefault="0097726D" w:rsidP="00EA16B4">
            <w:pPr>
              <w:jc w:val="center"/>
              <w:rPr>
                <w:rFonts w:ascii="Aptos Narrow" w:hAnsi="Aptos Narrow"/>
                <w:color w:val="000000"/>
                <w:sz w:val="22"/>
                <w:szCs w:val="22"/>
                <w:lang w:val="lt-LT"/>
              </w:rPr>
            </w:pPr>
          </w:p>
        </w:tc>
        <w:tc>
          <w:tcPr>
            <w:tcW w:w="1172" w:type="dxa"/>
            <w:gridSpan w:val="2"/>
            <w:vMerge/>
          </w:tcPr>
          <w:p w14:paraId="05815062" w14:textId="77777777" w:rsidR="0097726D" w:rsidRPr="00E02AF3" w:rsidRDefault="0097726D" w:rsidP="00EA16B4">
            <w:pPr>
              <w:jc w:val="center"/>
              <w:rPr>
                <w:rFonts w:ascii="Aptos Narrow" w:hAnsi="Aptos Narrow"/>
                <w:color w:val="000000"/>
                <w:sz w:val="22"/>
                <w:szCs w:val="22"/>
                <w:lang w:val="lt-LT"/>
              </w:rPr>
            </w:pPr>
          </w:p>
        </w:tc>
      </w:tr>
      <w:tr w:rsidR="0097726D" w:rsidRPr="00E02AF3" w14:paraId="37124C6A" w14:textId="77777777" w:rsidTr="32C7BD0E">
        <w:trPr>
          <w:trHeight w:val="300"/>
        </w:trPr>
        <w:tc>
          <w:tcPr>
            <w:tcW w:w="616" w:type="dxa"/>
            <w:vMerge/>
          </w:tcPr>
          <w:p w14:paraId="0149610D" w14:textId="77777777" w:rsidR="0097726D" w:rsidRPr="00E02AF3" w:rsidRDefault="0097726D" w:rsidP="00EA16B4">
            <w:pPr>
              <w:rPr>
                <w:lang w:val="lt-LT"/>
              </w:rPr>
            </w:pPr>
          </w:p>
        </w:tc>
        <w:tc>
          <w:tcPr>
            <w:tcW w:w="1931" w:type="dxa"/>
            <w:vMerge/>
          </w:tcPr>
          <w:p w14:paraId="771CE239" w14:textId="77777777" w:rsidR="0097726D" w:rsidRPr="00E02AF3" w:rsidRDefault="0097726D" w:rsidP="00EA16B4">
            <w:pPr>
              <w:rPr>
                <w:lang w:val="lt-LT"/>
              </w:rPr>
            </w:pPr>
          </w:p>
        </w:tc>
        <w:tc>
          <w:tcPr>
            <w:tcW w:w="1931" w:type="dxa"/>
            <w:vAlign w:val="center"/>
          </w:tcPr>
          <w:p w14:paraId="2A1F8EE2" w14:textId="77777777" w:rsidR="0097726D" w:rsidRPr="00E02AF3" w:rsidRDefault="0097726D" w:rsidP="00EA16B4">
            <w:pPr>
              <w:rPr>
                <w:rFonts w:ascii="Aptos Narrow" w:hAnsi="Aptos Narrow"/>
                <w:sz w:val="22"/>
                <w:szCs w:val="22"/>
                <w:lang w:val="lt-LT"/>
              </w:rPr>
            </w:pPr>
            <w:r w:rsidRPr="00E02AF3">
              <w:rPr>
                <w:rFonts w:ascii="Aptos Narrow" w:hAnsi="Aptos Narrow"/>
                <w:color w:val="000000"/>
                <w:sz w:val="22"/>
                <w:szCs w:val="22"/>
                <w:lang w:val="lt-LT"/>
              </w:rPr>
              <w:t>Telšių RP</w:t>
            </w:r>
          </w:p>
        </w:tc>
        <w:tc>
          <w:tcPr>
            <w:tcW w:w="1613" w:type="dxa"/>
            <w:gridSpan w:val="2"/>
            <w:vAlign w:val="center"/>
          </w:tcPr>
          <w:p w14:paraId="17B941F4" w14:textId="77777777" w:rsidR="0097726D" w:rsidRPr="00E02AF3" w:rsidRDefault="0097726D" w:rsidP="00EA16B4">
            <w:pPr>
              <w:jc w:val="center"/>
              <w:rPr>
                <w:rFonts w:ascii="Aptos Narrow" w:eastAsia="Aptos Narrow" w:hAnsi="Aptos Narrow" w:cs="Aptos Narrow"/>
                <w:sz w:val="22"/>
                <w:szCs w:val="22"/>
                <w:lang w:val="lt-LT"/>
              </w:rPr>
            </w:pPr>
            <w:r w:rsidRPr="00E02AF3">
              <w:rPr>
                <w:rFonts w:ascii="Aptos Narrow" w:hAnsi="Aptos Narrow"/>
                <w:color w:val="000000"/>
                <w:sz w:val="22"/>
                <w:szCs w:val="22"/>
                <w:lang w:val="lt-LT"/>
              </w:rPr>
              <w:t>59,6</w:t>
            </w:r>
          </w:p>
        </w:tc>
        <w:tc>
          <w:tcPr>
            <w:tcW w:w="1086" w:type="dxa"/>
            <w:vMerge/>
          </w:tcPr>
          <w:p w14:paraId="3923FCEA" w14:textId="77777777" w:rsidR="0097726D" w:rsidRPr="00E02AF3" w:rsidRDefault="0097726D" w:rsidP="00EA16B4">
            <w:pPr>
              <w:jc w:val="center"/>
              <w:rPr>
                <w:rFonts w:ascii="Aptos Narrow" w:hAnsi="Aptos Narrow"/>
                <w:color w:val="000000"/>
                <w:sz w:val="22"/>
                <w:szCs w:val="22"/>
                <w:lang w:val="lt-LT"/>
              </w:rPr>
            </w:pPr>
          </w:p>
        </w:tc>
        <w:tc>
          <w:tcPr>
            <w:tcW w:w="1172" w:type="dxa"/>
            <w:vMerge/>
          </w:tcPr>
          <w:p w14:paraId="34AA7D97" w14:textId="77777777" w:rsidR="0097726D" w:rsidRPr="00E02AF3" w:rsidRDefault="0097726D" w:rsidP="00EA16B4">
            <w:pPr>
              <w:jc w:val="center"/>
              <w:rPr>
                <w:rFonts w:ascii="Aptos Narrow" w:hAnsi="Aptos Narrow"/>
                <w:color w:val="000000"/>
                <w:sz w:val="22"/>
                <w:szCs w:val="22"/>
                <w:lang w:val="lt-LT"/>
              </w:rPr>
            </w:pPr>
          </w:p>
        </w:tc>
        <w:tc>
          <w:tcPr>
            <w:tcW w:w="1172" w:type="dxa"/>
            <w:gridSpan w:val="2"/>
            <w:vMerge/>
          </w:tcPr>
          <w:p w14:paraId="0BA0E8DE" w14:textId="77777777" w:rsidR="0097726D" w:rsidRPr="00E02AF3" w:rsidRDefault="0097726D" w:rsidP="00EA16B4">
            <w:pPr>
              <w:jc w:val="center"/>
              <w:rPr>
                <w:rFonts w:ascii="Aptos Narrow" w:hAnsi="Aptos Narrow"/>
                <w:color w:val="000000"/>
                <w:sz w:val="22"/>
                <w:szCs w:val="22"/>
                <w:lang w:val="lt-LT"/>
              </w:rPr>
            </w:pPr>
          </w:p>
        </w:tc>
      </w:tr>
      <w:tr w:rsidR="0097726D" w:rsidRPr="00E02AF3" w14:paraId="3D434F65" w14:textId="77777777" w:rsidTr="32C7BD0E">
        <w:trPr>
          <w:trHeight w:val="315"/>
        </w:trPr>
        <w:tc>
          <w:tcPr>
            <w:tcW w:w="616" w:type="dxa"/>
            <w:vMerge/>
          </w:tcPr>
          <w:p w14:paraId="540A4816" w14:textId="77777777" w:rsidR="0097726D" w:rsidRPr="00E02AF3" w:rsidRDefault="0097726D" w:rsidP="00EA16B4">
            <w:pPr>
              <w:rPr>
                <w:lang w:val="lt-LT"/>
              </w:rPr>
            </w:pPr>
          </w:p>
        </w:tc>
        <w:tc>
          <w:tcPr>
            <w:tcW w:w="1931" w:type="dxa"/>
            <w:vMerge/>
          </w:tcPr>
          <w:p w14:paraId="297C5C12" w14:textId="77777777" w:rsidR="0097726D" w:rsidRPr="00E02AF3" w:rsidRDefault="0097726D" w:rsidP="00EA16B4">
            <w:pPr>
              <w:rPr>
                <w:lang w:val="lt-LT"/>
              </w:rPr>
            </w:pPr>
          </w:p>
        </w:tc>
        <w:tc>
          <w:tcPr>
            <w:tcW w:w="1931" w:type="dxa"/>
            <w:shd w:val="clear" w:color="auto" w:fill="E2EFD9" w:themeFill="accent6" w:themeFillTint="33"/>
            <w:vAlign w:val="center"/>
          </w:tcPr>
          <w:p w14:paraId="22E4DD7B" w14:textId="77777777" w:rsidR="0097726D" w:rsidRPr="00E02AF3" w:rsidRDefault="0097726D" w:rsidP="00EA16B4">
            <w:pPr>
              <w:jc w:val="right"/>
              <w:rPr>
                <w:rFonts w:ascii="Aptos Narrow" w:hAnsi="Aptos Narrow"/>
                <w:sz w:val="22"/>
                <w:szCs w:val="22"/>
                <w:lang w:val="lt-LT"/>
              </w:rPr>
            </w:pPr>
            <w:r w:rsidRPr="00E02AF3">
              <w:rPr>
                <w:rFonts w:ascii="Aptos Narrow" w:hAnsi="Aptos Narrow"/>
                <w:b/>
                <w:bCs/>
                <w:color w:val="000000"/>
                <w:sz w:val="22"/>
                <w:szCs w:val="22"/>
                <w:lang w:val="lt-LT"/>
              </w:rPr>
              <w:t>Viso:</w:t>
            </w:r>
          </w:p>
        </w:tc>
        <w:tc>
          <w:tcPr>
            <w:tcW w:w="1613" w:type="dxa"/>
            <w:gridSpan w:val="2"/>
            <w:shd w:val="clear" w:color="auto" w:fill="E2EFD9" w:themeFill="accent6" w:themeFillTint="33"/>
            <w:vAlign w:val="center"/>
          </w:tcPr>
          <w:p w14:paraId="41118157" w14:textId="77777777" w:rsidR="0097726D" w:rsidRPr="00E02AF3" w:rsidRDefault="0097726D" w:rsidP="00EA16B4">
            <w:pPr>
              <w:jc w:val="center"/>
              <w:rPr>
                <w:rFonts w:ascii="Aptos Narrow" w:eastAsia="Aptos Narrow" w:hAnsi="Aptos Narrow" w:cs="Aptos Narrow"/>
                <w:sz w:val="22"/>
                <w:szCs w:val="22"/>
                <w:lang w:val="lt-LT"/>
              </w:rPr>
            </w:pPr>
            <w:r w:rsidRPr="00E02AF3">
              <w:rPr>
                <w:rFonts w:ascii="Aptos Narrow" w:hAnsi="Aptos Narrow"/>
                <w:b/>
                <w:bCs/>
                <w:color w:val="000000"/>
                <w:sz w:val="22"/>
                <w:szCs w:val="22"/>
                <w:lang w:val="lt-LT"/>
              </w:rPr>
              <w:t>270,8</w:t>
            </w:r>
          </w:p>
        </w:tc>
        <w:tc>
          <w:tcPr>
            <w:tcW w:w="1086" w:type="dxa"/>
            <w:vMerge/>
          </w:tcPr>
          <w:p w14:paraId="579BAF49" w14:textId="77777777" w:rsidR="0097726D" w:rsidRPr="00E02AF3" w:rsidRDefault="0097726D" w:rsidP="00EA16B4">
            <w:pPr>
              <w:jc w:val="center"/>
              <w:rPr>
                <w:rFonts w:ascii="Aptos Narrow" w:hAnsi="Aptos Narrow"/>
                <w:b/>
                <w:bCs/>
                <w:color w:val="000000"/>
                <w:sz w:val="22"/>
                <w:szCs w:val="22"/>
                <w:lang w:val="lt-LT"/>
              </w:rPr>
            </w:pPr>
          </w:p>
        </w:tc>
        <w:tc>
          <w:tcPr>
            <w:tcW w:w="1172" w:type="dxa"/>
            <w:vMerge/>
          </w:tcPr>
          <w:p w14:paraId="0AA064B5" w14:textId="77777777" w:rsidR="0097726D" w:rsidRPr="00E02AF3" w:rsidRDefault="0097726D" w:rsidP="00EA16B4">
            <w:pPr>
              <w:jc w:val="center"/>
              <w:rPr>
                <w:rFonts w:ascii="Aptos Narrow" w:hAnsi="Aptos Narrow"/>
                <w:b/>
                <w:bCs/>
                <w:color w:val="000000"/>
                <w:sz w:val="22"/>
                <w:szCs w:val="22"/>
                <w:lang w:val="lt-LT"/>
              </w:rPr>
            </w:pPr>
          </w:p>
        </w:tc>
        <w:tc>
          <w:tcPr>
            <w:tcW w:w="1172" w:type="dxa"/>
            <w:gridSpan w:val="2"/>
            <w:vMerge/>
          </w:tcPr>
          <w:p w14:paraId="4644176B" w14:textId="77777777" w:rsidR="0097726D" w:rsidRPr="00E02AF3" w:rsidRDefault="0097726D" w:rsidP="00EA16B4">
            <w:pPr>
              <w:jc w:val="center"/>
              <w:rPr>
                <w:rFonts w:ascii="Aptos Narrow" w:hAnsi="Aptos Narrow"/>
                <w:b/>
                <w:bCs/>
                <w:color w:val="000000"/>
                <w:sz w:val="22"/>
                <w:szCs w:val="22"/>
                <w:lang w:val="lt-LT"/>
              </w:rPr>
            </w:pPr>
          </w:p>
        </w:tc>
      </w:tr>
      <w:tr w:rsidR="0097726D" w:rsidRPr="00E02AF3" w14:paraId="000F9003" w14:textId="77777777" w:rsidTr="32C7BD0E">
        <w:trPr>
          <w:gridAfter w:val="1"/>
          <w:wAfter w:w="10" w:type="dxa"/>
          <w:trHeight w:val="300"/>
        </w:trPr>
        <w:tc>
          <w:tcPr>
            <w:tcW w:w="4488" w:type="dxa"/>
            <w:gridSpan w:val="4"/>
            <w:vAlign w:val="bottom"/>
          </w:tcPr>
          <w:p w14:paraId="5A49A244" w14:textId="77777777" w:rsidR="0097726D" w:rsidRPr="00E02AF3" w:rsidRDefault="0097726D" w:rsidP="00EA16B4">
            <w:pPr>
              <w:jc w:val="right"/>
              <w:rPr>
                <w:rFonts w:ascii="Arial" w:hAnsi="Arial" w:cs="Arial"/>
                <w:b/>
                <w:bCs/>
                <w:sz w:val="22"/>
                <w:szCs w:val="22"/>
                <w:lang w:val="lt-LT"/>
              </w:rPr>
            </w:pPr>
            <w:r w:rsidRPr="00E02AF3">
              <w:rPr>
                <w:rFonts w:ascii="Arial" w:hAnsi="Arial" w:cs="Arial"/>
                <w:b/>
                <w:bCs/>
                <w:sz w:val="22"/>
                <w:szCs w:val="22"/>
                <w:lang w:val="lt-LT"/>
              </w:rPr>
              <w:t>Iš viso, visų grupių:</w:t>
            </w:r>
          </w:p>
        </w:tc>
        <w:tc>
          <w:tcPr>
            <w:tcW w:w="5023" w:type="dxa"/>
            <w:gridSpan w:val="4"/>
            <w:vAlign w:val="bottom"/>
          </w:tcPr>
          <w:p w14:paraId="55E2FCF8" w14:textId="77777777" w:rsidR="0097726D" w:rsidRPr="00E02AF3" w:rsidRDefault="0097726D" w:rsidP="00EA16B4">
            <w:pPr>
              <w:ind w:left="224"/>
              <w:rPr>
                <w:rFonts w:ascii="Arial" w:hAnsi="Arial" w:cs="Arial"/>
                <w:b/>
                <w:bCs/>
                <w:sz w:val="22"/>
                <w:szCs w:val="22"/>
                <w:lang w:val="lt-LT"/>
              </w:rPr>
            </w:pPr>
            <w:r w:rsidRPr="00E02AF3">
              <w:rPr>
                <w:rFonts w:ascii="Arial" w:hAnsi="Arial" w:cs="Arial"/>
                <w:b/>
                <w:bCs/>
                <w:sz w:val="22"/>
                <w:szCs w:val="22"/>
                <w:lang w:val="lt-LT"/>
              </w:rPr>
              <w:t xml:space="preserve">   1105,3*</w:t>
            </w:r>
          </w:p>
        </w:tc>
      </w:tr>
    </w:tbl>
    <w:p w14:paraId="7014755D" w14:textId="77777777" w:rsidR="0097726D" w:rsidRPr="00E02AF3" w:rsidRDefault="0097726D" w:rsidP="0097726D">
      <w:pPr>
        <w:tabs>
          <w:tab w:val="left" w:pos="851"/>
        </w:tabs>
        <w:jc w:val="both"/>
        <w:rPr>
          <w:rFonts w:ascii="Arial" w:hAnsi="Arial" w:cs="Arial"/>
          <w:spacing w:val="-4"/>
          <w:sz w:val="20"/>
          <w:szCs w:val="20"/>
          <w:lang w:val="lt-LT"/>
        </w:rPr>
      </w:pPr>
      <w:r w:rsidRPr="00E02AF3">
        <w:rPr>
          <w:rFonts w:ascii="Arial" w:hAnsi="Arial" w:cs="Arial"/>
          <w:spacing w:val="-4"/>
          <w:sz w:val="20"/>
          <w:szCs w:val="20"/>
          <w:lang w:val="lt-LT"/>
        </w:rPr>
        <w:t>*valstybinės reikšmės miškų plotas sutarties vykdymo laikotarpiu gali nežymiai keistis (ploto kiekio paklaida 2 proc.).</w:t>
      </w:r>
    </w:p>
    <w:p w14:paraId="5BE76C6B" w14:textId="77777777" w:rsidR="0097726D" w:rsidRDefault="0097726D" w:rsidP="0097726D">
      <w:pPr>
        <w:tabs>
          <w:tab w:val="left" w:pos="851"/>
        </w:tabs>
        <w:ind w:left="207"/>
        <w:rPr>
          <w:rFonts w:ascii="Arial" w:hAnsi="Arial" w:cs="Arial"/>
          <w:sz w:val="22"/>
          <w:szCs w:val="22"/>
          <w:lang w:val="lt-LT"/>
        </w:rPr>
      </w:pPr>
    </w:p>
    <w:p w14:paraId="09F4FF33" w14:textId="24ABD8A8" w:rsidR="0043486B" w:rsidRPr="0043486B" w:rsidRDefault="00353897" w:rsidP="0043486B">
      <w:pPr>
        <w:tabs>
          <w:tab w:val="left" w:pos="851"/>
        </w:tabs>
        <w:ind w:left="207" w:firstLine="644"/>
        <w:jc w:val="both"/>
        <w:rPr>
          <w:rFonts w:ascii="Arial" w:hAnsi="Arial" w:cs="Arial"/>
          <w:sz w:val="22"/>
          <w:szCs w:val="22"/>
          <w:lang w:val="lt-LT"/>
        </w:rPr>
      </w:pPr>
      <w:r>
        <w:rPr>
          <w:rFonts w:ascii="Arial" w:hAnsi="Arial" w:cs="Arial"/>
          <w:sz w:val="22"/>
          <w:szCs w:val="22"/>
          <w:lang w:val="lt-LT"/>
        </w:rPr>
        <w:t>4</w:t>
      </w:r>
      <w:r w:rsidR="0043486B" w:rsidRPr="0043486B">
        <w:rPr>
          <w:rFonts w:ascii="Arial" w:hAnsi="Arial" w:cs="Arial"/>
          <w:sz w:val="22"/>
          <w:szCs w:val="22"/>
          <w:lang w:val="lt-LT"/>
        </w:rPr>
        <w:t xml:space="preserve">. </w:t>
      </w:r>
      <w:r w:rsidR="0043486B">
        <w:rPr>
          <w:rFonts w:ascii="Arial" w:hAnsi="Arial" w:cs="Arial"/>
          <w:sz w:val="22"/>
          <w:szCs w:val="22"/>
          <w:lang w:val="lt-LT"/>
        </w:rPr>
        <w:t>PEFC</w:t>
      </w:r>
      <w:r w:rsidR="0043486B" w:rsidRPr="0043486B">
        <w:rPr>
          <w:rFonts w:ascii="Arial" w:hAnsi="Arial" w:cs="Arial"/>
          <w:sz w:val="22"/>
          <w:szCs w:val="22"/>
          <w:lang w:val="lt-LT"/>
        </w:rPr>
        <w:t xml:space="preserve"> FM ir COC vertinimo ir/arba kasmetinis priežiūros auditas konkrečioje VĮ Valstybinių miškų urėdijos regioninių padalinių grupėje turi būti atliktas vieną kartą per kalendorinius metus</w:t>
      </w:r>
      <w:r w:rsidR="009C126D">
        <w:rPr>
          <w:rFonts w:ascii="Arial" w:hAnsi="Arial" w:cs="Arial"/>
          <w:sz w:val="22"/>
          <w:szCs w:val="22"/>
          <w:lang w:val="lt-LT"/>
        </w:rPr>
        <w:t>, pageidautina – derinant kartu su FSC FM/COC auditais</w:t>
      </w:r>
      <w:r w:rsidR="0043486B" w:rsidRPr="0043486B">
        <w:rPr>
          <w:rFonts w:ascii="Arial" w:hAnsi="Arial" w:cs="Arial"/>
          <w:sz w:val="22"/>
          <w:szCs w:val="22"/>
          <w:lang w:val="lt-LT"/>
        </w:rPr>
        <w:t>.</w:t>
      </w:r>
    </w:p>
    <w:p w14:paraId="16EF0D97" w14:textId="6CD9F31B" w:rsidR="0043486B" w:rsidRPr="0043486B" w:rsidRDefault="0043486B" w:rsidP="0043486B">
      <w:pPr>
        <w:tabs>
          <w:tab w:val="left" w:pos="851"/>
        </w:tabs>
        <w:ind w:left="207"/>
        <w:jc w:val="both"/>
        <w:rPr>
          <w:rFonts w:ascii="Arial" w:hAnsi="Arial" w:cs="Arial"/>
          <w:sz w:val="22"/>
          <w:szCs w:val="22"/>
          <w:lang w:val="lt-LT"/>
        </w:rPr>
      </w:pPr>
      <w:r w:rsidRPr="0043486B">
        <w:rPr>
          <w:rFonts w:ascii="Arial" w:hAnsi="Arial" w:cs="Arial"/>
          <w:sz w:val="22"/>
          <w:szCs w:val="22"/>
          <w:lang w:val="lt-LT"/>
        </w:rPr>
        <w:tab/>
      </w:r>
      <w:r w:rsidR="00353897">
        <w:rPr>
          <w:rFonts w:ascii="Arial" w:hAnsi="Arial" w:cs="Arial"/>
          <w:sz w:val="22"/>
          <w:szCs w:val="22"/>
          <w:lang w:val="lt-LT"/>
        </w:rPr>
        <w:t>5</w:t>
      </w:r>
      <w:r w:rsidRPr="0043486B">
        <w:rPr>
          <w:rFonts w:ascii="Arial" w:hAnsi="Arial" w:cs="Arial"/>
          <w:sz w:val="22"/>
          <w:szCs w:val="22"/>
          <w:lang w:val="lt-LT"/>
        </w:rPr>
        <w:t xml:space="preserve">. </w:t>
      </w:r>
      <w:r w:rsidR="009C126D">
        <w:rPr>
          <w:rFonts w:ascii="Arial" w:hAnsi="Arial" w:cs="Arial"/>
          <w:sz w:val="22"/>
          <w:szCs w:val="22"/>
          <w:lang w:val="lt-LT"/>
        </w:rPr>
        <w:t>PEFC</w:t>
      </w:r>
      <w:r w:rsidRPr="0043486B">
        <w:rPr>
          <w:rFonts w:ascii="Arial" w:hAnsi="Arial" w:cs="Arial"/>
          <w:sz w:val="22"/>
          <w:szCs w:val="22"/>
          <w:lang w:val="lt-LT"/>
        </w:rPr>
        <w:t xml:space="preserve"> FM ir COC vertinimo ir/arba kasmetinių priežiūros auditų VĮ Valstybinių miškų urėdijos regioninių padalinių grupėse viešos ataskaitų santraukos turi būti skelbiamos viešai.</w:t>
      </w:r>
    </w:p>
    <w:p w14:paraId="6BE906F6" w14:textId="22710427" w:rsidR="0043486B" w:rsidRPr="0043486B" w:rsidRDefault="0043486B" w:rsidP="0043486B">
      <w:pPr>
        <w:tabs>
          <w:tab w:val="left" w:pos="851"/>
        </w:tabs>
        <w:ind w:left="207"/>
        <w:jc w:val="both"/>
        <w:rPr>
          <w:rFonts w:ascii="Arial" w:hAnsi="Arial" w:cs="Arial"/>
          <w:sz w:val="22"/>
          <w:szCs w:val="22"/>
          <w:lang w:val="lt-LT"/>
        </w:rPr>
      </w:pPr>
      <w:r w:rsidRPr="0043486B">
        <w:rPr>
          <w:rFonts w:ascii="Arial" w:hAnsi="Arial" w:cs="Arial"/>
          <w:sz w:val="22"/>
          <w:szCs w:val="22"/>
          <w:lang w:val="lt-LT"/>
        </w:rPr>
        <w:tab/>
      </w:r>
      <w:r w:rsidR="00353897">
        <w:rPr>
          <w:rFonts w:ascii="Arial" w:hAnsi="Arial" w:cs="Arial"/>
          <w:sz w:val="22"/>
          <w:szCs w:val="22"/>
          <w:lang w:val="lt-LT"/>
        </w:rPr>
        <w:t>6</w:t>
      </w:r>
      <w:r w:rsidRPr="0043486B">
        <w:rPr>
          <w:rFonts w:ascii="Arial" w:hAnsi="Arial" w:cs="Arial"/>
          <w:sz w:val="22"/>
          <w:szCs w:val="22"/>
          <w:lang w:val="lt-LT"/>
        </w:rPr>
        <w:t xml:space="preserve">. Per 5 (penkias) darbo dienas nuo sutarties įsigaliojimo tiekėjas turi parengti ir suderinti su VĮ Valstybinių miškų urėdija </w:t>
      </w:r>
      <w:r w:rsidR="004F5FAC">
        <w:rPr>
          <w:rFonts w:ascii="Arial" w:hAnsi="Arial" w:cs="Arial"/>
          <w:sz w:val="22"/>
          <w:szCs w:val="22"/>
          <w:lang w:val="lt-LT"/>
        </w:rPr>
        <w:t>PEFC</w:t>
      </w:r>
      <w:r w:rsidRPr="0043486B">
        <w:rPr>
          <w:rFonts w:ascii="Arial" w:hAnsi="Arial" w:cs="Arial"/>
          <w:sz w:val="22"/>
          <w:szCs w:val="22"/>
          <w:lang w:val="lt-LT"/>
        </w:rPr>
        <w:t xml:space="preserve"> FM ir COC vertinimo bei kasmetinių priežiūros auditų paslaugos teikimo preliminarų grafiką trims metams, pagal kiekvieną VĮ Valstybinių miškų urėdijos regioninių padalinių grupę, kurioje nurodomos datos, kada bus atliekami </w:t>
      </w:r>
      <w:r w:rsidR="004F5FAC">
        <w:rPr>
          <w:rFonts w:ascii="Arial" w:hAnsi="Arial" w:cs="Arial"/>
          <w:sz w:val="22"/>
          <w:szCs w:val="22"/>
          <w:lang w:val="lt-LT"/>
        </w:rPr>
        <w:t>PEFC</w:t>
      </w:r>
      <w:r w:rsidRPr="0043486B">
        <w:rPr>
          <w:rFonts w:ascii="Arial" w:hAnsi="Arial" w:cs="Arial"/>
          <w:sz w:val="22"/>
          <w:szCs w:val="22"/>
          <w:lang w:val="lt-LT"/>
        </w:rPr>
        <w:t xml:space="preserve"> FM ir COC kasmetiniai priežiūros auditai. Paslauga teikiama laikantis šio grafiko.</w:t>
      </w:r>
    </w:p>
    <w:p w14:paraId="5BFF3FC2" w14:textId="2A4DC4D1" w:rsidR="00D02797" w:rsidRDefault="0043486B" w:rsidP="00D02797">
      <w:pPr>
        <w:tabs>
          <w:tab w:val="left" w:pos="851"/>
        </w:tabs>
        <w:ind w:left="207"/>
        <w:jc w:val="both"/>
        <w:rPr>
          <w:rFonts w:ascii="Arial" w:hAnsi="Arial" w:cs="Arial"/>
          <w:sz w:val="22"/>
          <w:szCs w:val="22"/>
          <w:lang w:val="lt-LT"/>
        </w:rPr>
      </w:pPr>
      <w:r w:rsidRPr="0043486B">
        <w:rPr>
          <w:rFonts w:ascii="Arial" w:hAnsi="Arial" w:cs="Arial"/>
          <w:sz w:val="22"/>
          <w:szCs w:val="22"/>
          <w:lang w:val="lt-LT"/>
        </w:rPr>
        <w:tab/>
      </w:r>
      <w:r w:rsidR="00353897">
        <w:rPr>
          <w:rFonts w:ascii="Arial" w:hAnsi="Arial" w:cs="Arial"/>
          <w:sz w:val="22"/>
          <w:szCs w:val="22"/>
          <w:lang w:val="lt-LT"/>
        </w:rPr>
        <w:t>7</w:t>
      </w:r>
      <w:r w:rsidRPr="0043486B">
        <w:rPr>
          <w:rFonts w:ascii="Arial" w:hAnsi="Arial" w:cs="Arial"/>
          <w:sz w:val="22"/>
          <w:szCs w:val="22"/>
          <w:lang w:val="lt-LT"/>
        </w:rPr>
        <w:t xml:space="preserve">. </w:t>
      </w:r>
      <w:r w:rsidR="004F5FAC">
        <w:rPr>
          <w:rFonts w:ascii="Arial" w:hAnsi="Arial" w:cs="Arial"/>
          <w:sz w:val="22"/>
          <w:szCs w:val="22"/>
          <w:lang w:val="lt-LT"/>
        </w:rPr>
        <w:t>PEFC</w:t>
      </w:r>
      <w:r w:rsidRPr="0043486B">
        <w:rPr>
          <w:rFonts w:ascii="Arial" w:hAnsi="Arial" w:cs="Arial"/>
          <w:sz w:val="22"/>
          <w:szCs w:val="22"/>
          <w:lang w:val="lt-LT"/>
        </w:rPr>
        <w:t xml:space="preserve"> FM ir COC kasmetinio priežiūros audito paslauga laikoma pilnai suteikta kai pateikta paskutinės iš keturių regioninių padalinių grupės </w:t>
      </w:r>
      <w:r w:rsidR="004F5FAC">
        <w:rPr>
          <w:rFonts w:ascii="Arial" w:hAnsi="Arial" w:cs="Arial"/>
          <w:sz w:val="22"/>
          <w:szCs w:val="22"/>
          <w:lang w:val="lt-LT"/>
        </w:rPr>
        <w:t>PEFC</w:t>
      </w:r>
      <w:r w:rsidRPr="0043486B">
        <w:rPr>
          <w:rFonts w:ascii="Arial" w:hAnsi="Arial" w:cs="Arial"/>
          <w:sz w:val="22"/>
          <w:szCs w:val="22"/>
          <w:lang w:val="lt-LT"/>
        </w:rPr>
        <w:t xml:space="preserve"> FM ir COC kasmetinio priežiūros audito ataskaita.</w:t>
      </w:r>
    </w:p>
    <w:p w14:paraId="3068177F" w14:textId="641022BF" w:rsidR="0043486B" w:rsidRDefault="00353897" w:rsidP="00D02797">
      <w:pPr>
        <w:tabs>
          <w:tab w:val="left" w:pos="851"/>
        </w:tabs>
        <w:ind w:left="207" w:firstLine="644"/>
        <w:jc w:val="both"/>
        <w:rPr>
          <w:rFonts w:ascii="Arial" w:hAnsi="Arial" w:cs="Arial"/>
          <w:sz w:val="22"/>
          <w:szCs w:val="22"/>
          <w:lang w:val="lt-LT"/>
        </w:rPr>
      </w:pPr>
      <w:r>
        <w:rPr>
          <w:rFonts w:ascii="Arial" w:hAnsi="Arial" w:cs="Arial"/>
          <w:sz w:val="22"/>
          <w:szCs w:val="22"/>
          <w:lang w:val="lt-LT"/>
        </w:rPr>
        <w:t>8</w:t>
      </w:r>
      <w:r w:rsidR="0043486B" w:rsidRPr="0043486B">
        <w:rPr>
          <w:rFonts w:ascii="Arial" w:hAnsi="Arial" w:cs="Arial"/>
          <w:sz w:val="22"/>
          <w:szCs w:val="22"/>
          <w:lang w:val="lt-LT"/>
        </w:rPr>
        <w:t xml:space="preserve">. </w:t>
      </w:r>
      <w:r w:rsidR="00D02797" w:rsidRPr="00D02797">
        <w:rPr>
          <w:rFonts w:ascii="Arial" w:hAnsi="Arial" w:cs="Arial"/>
          <w:sz w:val="22"/>
          <w:szCs w:val="22"/>
          <w:lang w:val="lt-LT"/>
        </w:rPr>
        <w:t>Tiekėjas turi vadovautis Darnaus miškų valdymo standartu PEFC LT 1003:2024 teikiant PEFC miškų tvarkymo (FM) ir gamybos grandies (COC) sertifikavimo paslaugą</w:t>
      </w:r>
      <w:r w:rsidR="0043486B" w:rsidRPr="0043486B">
        <w:rPr>
          <w:rFonts w:ascii="Arial" w:hAnsi="Arial" w:cs="Arial"/>
          <w:sz w:val="22"/>
          <w:szCs w:val="22"/>
          <w:lang w:val="lt-LT"/>
        </w:rPr>
        <w:t>.</w:t>
      </w:r>
    </w:p>
    <w:sectPr w:rsidR="0043486B" w:rsidSect="00F312EA">
      <w:footerReference w:type="default" r:id="rId8"/>
      <w:pgSz w:w="11906" w:h="16838"/>
      <w:pgMar w:top="1134" w:right="567" w:bottom="1134" w:left="1701"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91FCE" w14:textId="77777777" w:rsidR="0032685D" w:rsidRDefault="0032685D">
      <w:r>
        <w:separator/>
      </w:r>
    </w:p>
  </w:endnote>
  <w:endnote w:type="continuationSeparator" w:id="0">
    <w:p w14:paraId="25D09CC4" w14:textId="77777777" w:rsidR="0032685D" w:rsidRDefault="00326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6142144"/>
      <w:docPartObj>
        <w:docPartGallery w:val="Page Numbers (Bottom of Page)"/>
        <w:docPartUnique/>
      </w:docPartObj>
    </w:sdtPr>
    <w:sdtContent>
      <w:p w14:paraId="32A6B978" w14:textId="77777777" w:rsidR="007A7164" w:rsidRDefault="00456620">
        <w:pPr>
          <w:pStyle w:val="Porat"/>
          <w:jc w:val="right"/>
        </w:pPr>
        <w:r>
          <w:fldChar w:fldCharType="begin"/>
        </w:r>
        <w:r>
          <w:instrText>PAGE   \* MERGEFORMAT</w:instrText>
        </w:r>
        <w:r>
          <w:fldChar w:fldCharType="separate"/>
        </w:r>
        <w:r w:rsidRPr="00FA2D15">
          <w:rPr>
            <w:noProof/>
            <w:lang w:val="lt-LT"/>
          </w:rPr>
          <w:t>1</w:t>
        </w:r>
        <w:r>
          <w:fldChar w:fldCharType="end"/>
        </w:r>
      </w:p>
    </w:sdtContent>
  </w:sdt>
  <w:p w14:paraId="4125F8D3" w14:textId="77777777" w:rsidR="007A7164" w:rsidRPr="00DD5324" w:rsidRDefault="007A7164" w:rsidP="00DD532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F536B" w14:textId="77777777" w:rsidR="0032685D" w:rsidRDefault="0032685D">
      <w:r>
        <w:separator/>
      </w:r>
    </w:p>
  </w:footnote>
  <w:footnote w:type="continuationSeparator" w:id="0">
    <w:p w14:paraId="268AD434" w14:textId="77777777" w:rsidR="0032685D" w:rsidRDefault="003268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A53E7"/>
    <w:multiLevelType w:val="hybridMultilevel"/>
    <w:tmpl w:val="08F4BF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8E397D"/>
    <w:multiLevelType w:val="hybridMultilevel"/>
    <w:tmpl w:val="597C40F2"/>
    <w:lvl w:ilvl="0" w:tplc="0427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50F03E50"/>
    <w:multiLevelType w:val="hybridMultilevel"/>
    <w:tmpl w:val="B02C3436"/>
    <w:lvl w:ilvl="0" w:tplc="0427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56A70A0F"/>
    <w:multiLevelType w:val="hybridMultilevel"/>
    <w:tmpl w:val="11AC4BC8"/>
    <w:lvl w:ilvl="0" w:tplc="0427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7A4A40F0"/>
    <w:multiLevelType w:val="hybridMultilevel"/>
    <w:tmpl w:val="AE7A050A"/>
    <w:lvl w:ilvl="0" w:tplc="E5020074">
      <w:start w:val="2029"/>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136823018">
    <w:abstractNumId w:val="2"/>
  </w:num>
  <w:num w:numId="2" w16cid:durableId="195896729">
    <w:abstractNumId w:val="0"/>
  </w:num>
  <w:num w:numId="3" w16cid:durableId="1324434751">
    <w:abstractNumId w:val="3"/>
  </w:num>
  <w:num w:numId="4" w16cid:durableId="298195935">
    <w:abstractNumId w:val="1"/>
  </w:num>
  <w:num w:numId="5" w16cid:durableId="1309065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60C0"/>
    <w:rsid w:val="000014C7"/>
    <w:rsid w:val="000034B1"/>
    <w:rsid w:val="0000383B"/>
    <w:rsid w:val="0000768E"/>
    <w:rsid w:val="00016E8C"/>
    <w:rsid w:val="000176FD"/>
    <w:rsid w:val="00017C52"/>
    <w:rsid w:val="0002196F"/>
    <w:rsid w:val="00022B62"/>
    <w:rsid w:val="000302A1"/>
    <w:rsid w:val="0003231D"/>
    <w:rsid w:val="00041EB3"/>
    <w:rsid w:val="0004716A"/>
    <w:rsid w:val="00064A19"/>
    <w:rsid w:val="0007015A"/>
    <w:rsid w:val="00080578"/>
    <w:rsid w:val="00080625"/>
    <w:rsid w:val="00082202"/>
    <w:rsid w:val="00083E53"/>
    <w:rsid w:val="00087FE0"/>
    <w:rsid w:val="000907AA"/>
    <w:rsid w:val="000941E9"/>
    <w:rsid w:val="000A07AD"/>
    <w:rsid w:val="000A42EF"/>
    <w:rsid w:val="000A66D2"/>
    <w:rsid w:val="000C12F8"/>
    <w:rsid w:val="000C17B0"/>
    <w:rsid w:val="000D3129"/>
    <w:rsid w:val="000D49BD"/>
    <w:rsid w:val="000E0430"/>
    <w:rsid w:val="000E167C"/>
    <w:rsid w:val="000E6E95"/>
    <w:rsid w:val="000F2F37"/>
    <w:rsid w:val="000F37B1"/>
    <w:rsid w:val="001016C4"/>
    <w:rsid w:val="001021CE"/>
    <w:rsid w:val="0010343D"/>
    <w:rsid w:val="00104B2B"/>
    <w:rsid w:val="00104CEA"/>
    <w:rsid w:val="00105DB6"/>
    <w:rsid w:val="00107E33"/>
    <w:rsid w:val="001102F3"/>
    <w:rsid w:val="00115EF4"/>
    <w:rsid w:val="00120F21"/>
    <w:rsid w:val="00121BB4"/>
    <w:rsid w:val="00125CCB"/>
    <w:rsid w:val="001267BE"/>
    <w:rsid w:val="00127BA7"/>
    <w:rsid w:val="00131D7B"/>
    <w:rsid w:val="00136036"/>
    <w:rsid w:val="00142EBF"/>
    <w:rsid w:val="00156CD6"/>
    <w:rsid w:val="00157DE5"/>
    <w:rsid w:val="00160AA4"/>
    <w:rsid w:val="00183F65"/>
    <w:rsid w:val="00187B74"/>
    <w:rsid w:val="001920A8"/>
    <w:rsid w:val="00192453"/>
    <w:rsid w:val="0019427E"/>
    <w:rsid w:val="001A0AB2"/>
    <w:rsid w:val="001A7425"/>
    <w:rsid w:val="001A772F"/>
    <w:rsid w:val="001C145C"/>
    <w:rsid w:val="001C41D6"/>
    <w:rsid w:val="001D3F86"/>
    <w:rsid w:val="001D77FA"/>
    <w:rsid w:val="001F2E37"/>
    <w:rsid w:val="001F76DA"/>
    <w:rsid w:val="00203E8C"/>
    <w:rsid w:val="00205D95"/>
    <w:rsid w:val="002066C6"/>
    <w:rsid w:val="0021019B"/>
    <w:rsid w:val="00215F92"/>
    <w:rsid w:val="002211AF"/>
    <w:rsid w:val="00224C1B"/>
    <w:rsid w:val="00225533"/>
    <w:rsid w:val="002327E8"/>
    <w:rsid w:val="002345E4"/>
    <w:rsid w:val="00234997"/>
    <w:rsid w:val="00237526"/>
    <w:rsid w:val="00240727"/>
    <w:rsid w:val="002410D0"/>
    <w:rsid w:val="00245836"/>
    <w:rsid w:val="00250419"/>
    <w:rsid w:val="002505C7"/>
    <w:rsid w:val="00252641"/>
    <w:rsid w:val="002607FB"/>
    <w:rsid w:val="00260F22"/>
    <w:rsid w:val="00260F5B"/>
    <w:rsid w:val="00262E99"/>
    <w:rsid w:val="002725F2"/>
    <w:rsid w:val="0027343F"/>
    <w:rsid w:val="0028149F"/>
    <w:rsid w:val="002826D5"/>
    <w:rsid w:val="002831B9"/>
    <w:rsid w:val="00286E14"/>
    <w:rsid w:val="00287330"/>
    <w:rsid w:val="00290CE7"/>
    <w:rsid w:val="00291194"/>
    <w:rsid w:val="00294617"/>
    <w:rsid w:val="00295A38"/>
    <w:rsid w:val="00295BCD"/>
    <w:rsid w:val="00296188"/>
    <w:rsid w:val="002A04CE"/>
    <w:rsid w:val="002A381A"/>
    <w:rsid w:val="002A3995"/>
    <w:rsid w:val="002A79D9"/>
    <w:rsid w:val="002B18BC"/>
    <w:rsid w:val="002B42F2"/>
    <w:rsid w:val="002B5AEE"/>
    <w:rsid w:val="002B7591"/>
    <w:rsid w:val="002C2979"/>
    <w:rsid w:val="002C64A0"/>
    <w:rsid w:val="002D33F3"/>
    <w:rsid w:val="002E47AC"/>
    <w:rsid w:val="002E4B78"/>
    <w:rsid w:val="002E5B28"/>
    <w:rsid w:val="002E6406"/>
    <w:rsid w:val="002F6980"/>
    <w:rsid w:val="002F7BA5"/>
    <w:rsid w:val="0030055F"/>
    <w:rsid w:val="00304083"/>
    <w:rsid w:val="003054D9"/>
    <w:rsid w:val="00305C4E"/>
    <w:rsid w:val="0030793F"/>
    <w:rsid w:val="00307DF7"/>
    <w:rsid w:val="0031250D"/>
    <w:rsid w:val="00321089"/>
    <w:rsid w:val="0032291D"/>
    <w:rsid w:val="003266C0"/>
    <w:rsid w:val="0032685D"/>
    <w:rsid w:val="0032739C"/>
    <w:rsid w:val="003354F5"/>
    <w:rsid w:val="003407C7"/>
    <w:rsid w:val="0034154F"/>
    <w:rsid w:val="00342775"/>
    <w:rsid w:val="00342B80"/>
    <w:rsid w:val="00350343"/>
    <w:rsid w:val="00353303"/>
    <w:rsid w:val="00353897"/>
    <w:rsid w:val="00356122"/>
    <w:rsid w:val="003632A6"/>
    <w:rsid w:val="0036478C"/>
    <w:rsid w:val="003651C8"/>
    <w:rsid w:val="00366FC4"/>
    <w:rsid w:val="0037184F"/>
    <w:rsid w:val="00382425"/>
    <w:rsid w:val="003856F1"/>
    <w:rsid w:val="00386A30"/>
    <w:rsid w:val="003976A0"/>
    <w:rsid w:val="003A77A9"/>
    <w:rsid w:val="003B37B7"/>
    <w:rsid w:val="003B7B16"/>
    <w:rsid w:val="003C04AE"/>
    <w:rsid w:val="003C274B"/>
    <w:rsid w:val="003C795B"/>
    <w:rsid w:val="003D3740"/>
    <w:rsid w:val="003D4A15"/>
    <w:rsid w:val="003E02AA"/>
    <w:rsid w:val="003E1E85"/>
    <w:rsid w:val="003E1E8F"/>
    <w:rsid w:val="003E449D"/>
    <w:rsid w:val="003E7ABE"/>
    <w:rsid w:val="003F4A43"/>
    <w:rsid w:val="003F552C"/>
    <w:rsid w:val="003F6000"/>
    <w:rsid w:val="004010A1"/>
    <w:rsid w:val="00412352"/>
    <w:rsid w:val="004126C8"/>
    <w:rsid w:val="0041407F"/>
    <w:rsid w:val="00423922"/>
    <w:rsid w:val="00426246"/>
    <w:rsid w:val="00433582"/>
    <w:rsid w:val="0043486B"/>
    <w:rsid w:val="004378B5"/>
    <w:rsid w:val="00437B95"/>
    <w:rsid w:val="00437F18"/>
    <w:rsid w:val="00443764"/>
    <w:rsid w:val="00445D1D"/>
    <w:rsid w:val="00447955"/>
    <w:rsid w:val="00454B0F"/>
    <w:rsid w:val="00456620"/>
    <w:rsid w:val="00462339"/>
    <w:rsid w:val="004679CB"/>
    <w:rsid w:val="00473635"/>
    <w:rsid w:val="004775EC"/>
    <w:rsid w:val="00480F79"/>
    <w:rsid w:val="00486D4B"/>
    <w:rsid w:val="004915BE"/>
    <w:rsid w:val="00497C5B"/>
    <w:rsid w:val="004A6CAD"/>
    <w:rsid w:val="004B3ED3"/>
    <w:rsid w:val="004B571D"/>
    <w:rsid w:val="004B65A0"/>
    <w:rsid w:val="004B71A3"/>
    <w:rsid w:val="004C1135"/>
    <w:rsid w:val="004C1E75"/>
    <w:rsid w:val="004C3A8F"/>
    <w:rsid w:val="004C5FC0"/>
    <w:rsid w:val="004D2C89"/>
    <w:rsid w:val="004E2BA9"/>
    <w:rsid w:val="004E6611"/>
    <w:rsid w:val="004E7CAB"/>
    <w:rsid w:val="004F18AD"/>
    <w:rsid w:val="004F269C"/>
    <w:rsid w:val="004F28D4"/>
    <w:rsid w:val="004F3B7B"/>
    <w:rsid w:val="004F5E33"/>
    <w:rsid w:val="004F5FAC"/>
    <w:rsid w:val="00504318"/>
    <w:rsid w:val="00510CD3"/>
    <w:rsid w:val="00512E76"/>
    <w:rsid w:val="005133DE"/>
    <w:rsid w:val="0051681F"/>
    <w:rsid w:val="00517A75"/>
    <w:rsid w:val="00524D47"/>
    <w:rsid w:val="00530766"/>
    <w:rsid w:val="00531B2E"/>
    <w:rsid w:val="00532CEA"/>
    <w:rsid w:val="00537C4B"/>
    <w:rsid w:val="005447A3"/>
    <w:rsid w:val="0054486A"/>
    <w:rsid w:val="0055449C"/>
    <w:rsid w:val="005744F3"/>
    <w:rsid w:val="0057489B"/>
    <w:rsid w:val="00575D28"/>
    <w:rsid w:val="005801C5"/>
    <w:rsid w:val="00582C6A"/>
    <w:rsid w:val="005836A6"/>
    <w:rsid w:val="0058545C"/>
    <w:rsid w:val="00595BA7"/>
    <w:rsid w:val="00596590"/>
    <w:rsid w:val="005A565E"/>
    <w:rsid w:val="005B40E0"/>
    <w:rsid w:val="005E79DA"/>
    <w:rsid w:val="005F35E7"/>
    <w:rsid w:val="00600CAC"/>
    <w:rsid w:val="00603E17"/>
    <w:rsid w:val="00605BFE"/>
    <w:rsid w:val="006078AE"/>
    <w:rsid w:val="00616700"/>
    <w:rsid w:val="00617ED8"/>
    <w:rsid w:val="00627F72"/>
    <w:rsid w:val="0063083F"/>
    <w:rsid w:val="00630C2C"/>
    <w:rsid w:val="00631DFC"/>
    <w:rsid w:val="006339B4"/>
    <w:rsid w:val="0063715C"/>
    <w:rsid w:val="0064066A"/>
    <w:rsid w:val="006521A2"/>
    <w:rsid w:val="00657CE1"/>
    <w:rsid w:val="00664321"/>
    <w:rsid w:val="00675A73"/>
    <w:rsid w:val="006816A8"/>
    <w:rsid w:val="00686109"/>
    <w:rsid w:val="006871D0"/>
    <w:rsid w:val="00687555"/>
    <w:rsid w:val="00687F8B"/>
    <w:rsid w:val="006900A1"/>
    <w:rsid w:val="006A2558"/>
    <w:rsid w:val="006B03B4"/>
    <w:rsid w:val="006B08F2"/>
    <w:rsid w:val="006B2787"/>
    <w:rsid w:val="006B6EE1"/>
    <w:rsid w:val="006B78C9"/>
    <w:rsid w:val="006E0683"/>
    <w:rsid w:val="006E2598"/>
    <w:rsid w:val="006F234A"/>
    <w:rsid w:val="006F6567"/>
    <w:rsid w:val="006F6CD5"/>
    <w:rsid w:val="0070241D"/>
    <w:rsid w:val="00704FA7"/>
    <w:rsid w:val="0070511C"/>
    <w:rsid w:val="0070763D"/>
    <w:rsid w:val="0072620F"/>
    <w:rsid w:val="0073031A"/>
    <w:rsid w:val="0073267C"/>
    <w:rsid w:val="00733173"/>
    <w:rsid w:val="007336C3"/>
    <w:rsid w:val="00733C5F"/>
    <w:rsid w:val="00734A82"/>
    <w:rsid w:val="007404CD"/>
    <w:rsid w:val="00742950"/>
    <w:rsid w:val="00750222"/>
    <w:rsid w:val="00751B50"/>
    <w:rsid w:val="00754187"/>
    <w:rsid w:val="00757D11"/>
    <w:rsid w:val="00767157"/>
    <w:rsid w:val="00776290"/>
    <w:rsid w:val="00781B18"/>
    <w:rsid w:val="007847F2"/>
    <w:rsid w:val="00785E20"/>
    <w:rsid w:val="007860C0"/>
    <w:rsid w:val="00786ED8"/>
    <w:rsid w:val="00787351"/>
    <w:rsid w:val="007905E3"/>
    <w:rsid w:val="00794CCE"/>
    <w:rsid w:val="00795013"/>
    <w:rsid w:val="00795C23"/>
    <w:rsid w:val="007A102E"/>
    <w:rsid w:val="007A1144"/>
    <w:rsid w:val="007A4B3A"/>
    <w:rsid w:val="007A7164"/>
    <w:rsid w:val="007C1E25"/>
    <w:rsid w:val="007C6B84"/>
    <w:rsid w:val="007C713F"/>
    <w:rsid w:val="007D099B"/>
    <w:rsid w:val="007E08CB"/>
    <w:rsid w:val="007F3C07"/>
    <w:rsid w:val="008001A4"/>
    <w:rsid w:val="00802CD3"/>
    <w:rsid w:val="00806140"/>
    <w:rsid w:val="00810A46"/>
    <w:rsid w:val="00817533"/>
    <w:rsid w:val="00826F35"/>
    <w:rsid w:val="0083196F"/>
    <w:rsid w:val="00832177"/>
    <w:rsid w:val="008334FC"/>
    <w:rsid w:val="00835005"/>
    <w:rsid w:val="00836691"/>
    <w:rsid w:val="00845401"/>
    <w:rsid w:val="00861420"/>
    <w:rsid w:val="00867EEC"/>
    <w:rsid w:val="00872358"/>
    <w:rsid w:val="00872D99"/>
    <w:rsid w:val="0087345E"/>
    <w:rsid w:val="00877AFF"/>
    <w:rsid w:val="008822A1"/>
    <w:rsid w:val="00885A3F"/>
    <w:rsid w:val="0089073E"/>
    <w:rsid w:val="0089304D"/>
    <w:rsid w:val="00897F23"/>
    <w:rsid w:val="008A19DB"/>
    <w:rsid w:val="008A3231"/>
    <w:rsid w:val="008B0E40"/>
    <w:rsid w:val="008B189A"/>
    <w:rsid w:val="008B2CB0"/>
    <w:rsid w:val="008C19C9"/>
    <w:rsid w:val="008C33D6"/>
    <w:rsid w:val="008C383B"/>
    <w:rsid w:val="008C6810"/>
    <w:rsid w:val="008D723D"/>
    <w:rsid w:val="008D7E6F"/>
    <w:rsid w:val="008E048C"/>
    <w:rsid w:val="008E13B9"/>
    <w:rsid w:val="008E430B"/>
    <w:rsid w:val="008F2BF0"/>
    <w:rsid w:val="00901C33"/>
    <w:rsid w:val="009055FB"/>
    <w:rsid w:val="00906BF7"/>
    <w:rsid w:val="00913E42"/>
    <w:rsid w:val="00920FD6"/>
    <w:rsid w:val="0093161B"/>
    <w:rsid w:val="00935B78"/>
    <w:rsid w:val="00937958"/>
    <w:rsid w:val="009464F8"/>
    <w:rsid w:val="0095201D"/>
    <w:rsid w:val="009520F0"/>
    <w:rsid w:val="00954169"/>
    <w:rsid w:val="00954558"/>
    <w:rsid w:val="0095763A"/>
    <w:rsid w:val="009578DA"/>
    <w:rsid w:val="009601F8"/>
    <w:rsid w:val="0096041F"/>
    <w:rsid w:val="009611D3"/>
    <w:rsid w:val="009613C1"/>
    <w:rsid w:val="00970900"/>
    <w:rsid w:val="00973B43"/>
    <w:rsid w:val="00976322"/>
    <w:rsid w:val="0097726D"/>
    <w:rsid w:val="00987E9B"/>
    <w:rsid w:val="00990D79"/>
    <w:rsid w:val="00991295"/>
    <w:rsid w:val="00995949"/>
    <w:rsid w:val="00995B7D"/>
    <w:rsid w:val="009A166E"/>
    <w:rsid w:val="009A4422"/>
    <w:rsid w:val="009A71B5"/>
    <w:rsid w:val="009A7C48"/>
    <w:rsid w:val="009B2999"/>
    <w:rsid w:val="009B651A"/>
    <w:rsid w:val="009C0ACC"/>
    <w:rsid w:val="009C126D"/>
    <w:rsid w:val="009C274F"/>
    <w:rsid w:val="009C2FD9"/>
    <w:rsid w:val="009C69BA"/>
    <w:rsid w:val="009D51A2"/>
    <w:rsid w:val="009D5A91"/>
    <w:rsid w:val="009E2512"/>
    <w:rsid w:val="009E270B"/>
    <w:rsid w:val="009E630D"/>
    <w:rsid w:val="00A020C2"/>
    <w:rsid w:val="00A025D1"/>
    <w:rsid w:val="00A07B63"/>
    <w:rsid w:val="00A1280C"/>
    <w:rsid w:val="00A16A39"/>
    <w:rsid w:val="00A249B5"/>
    <w:rsid w:val="00A253CB"/>
    <w:rsid w:val="00A276D2"/>
    <w:rsid w:val="00A40965"/>
    <w:rsid w:val="00A46630"/>
    <w:rsid w:val="00A46B37"/>
    <w:rsid w:val="00A5399F"/>
    <w:rsid w:val="00A614A9"/>
    <w:rsid w:val="00A7586F"/>
    <w:rsid w:val="00A76F6B"/>
    <w:rsid w:val="00A87622"/>
    <w:rsid w:val="00A93860"/>
    <w:rsid w:val="00A97A2A"/>
    <w:rsid w:val="00AA37D0"/>
    <w:rsid w:val="00AA49CD"/>
    <w:rsid w:val="00AB1DCB"/>
    <w:rsid w:val="00AB6C9B"/>
    <w:rsid w:val="00AC34E4"/>
    <w:rsid w:val="00AC402C"/>
    <w:rsid w:val="00AC576F"/>
    <w:rsid w:val="00AC678C"/>
    <w:rsid w:val="00AD5AC1"/>
    <w:rsid w:val="00AD67AE"/>
    <w:rsid w:val="00AD71E8"/>
    <w:rsid w:val="00AE690C"/>
    <w:rsid w:val="00AE7783"/>
    <w:rsid w:val="00AF2352"/>
    <w:rsid w:val="00AF6886"/>
    <w:rsid w:val="00AF6E95"/>
    <w:rsid w:val="00AF7535"/>
    <w:rsid w:val="00B01C12"/>
    <w:rsid w:val="00B11733"/>
    <w:rsid w:val="00B230FE"/>
    <w:rsid w:val="00B23BBF"/>
    <w:rsid w:val="00B3322D"/>
    <w:rsid w:val="00B35C5E"/>
    <w:rsid w:val="00B436F2"/>
    <w:rsid w:val="00B50390"/>
    <w:rsid w:val="00B57A41"/>
    <w:rsid w:val="00B64C24"/>
    <w:rsid w:val="00B654CE"/>
    <w:rsid w:val="00B710F3"/>
    <w:rsid w:val="00B8655E"/>
    <w:rsid w:val="00B90981"/>
    <w:rsid w:val="00B9260B"/>
    <w:rsid w:val="00BA2C3B"/>
    <w:rsid w:val="00BB23E2"/>
    <w:rsid w:val="00BB2CF6"/>
    <w:rsid w:val="00BB6D6D"/>
    <w:rsid w:val="00BB78AD"/>
    <w:rsid w:val="00BD0279"/>
    <w:rsid w:val="00BD0C6E"/>
    <w:rsid w:val="00BE3662"/>
    <w:rsid w:val="00C01092"/>
    <w:rsid w:val="00C10334"/>
    <w:rsid w:val="00C10CFF"/>
    <w:rsid w:val="00C14405"/>
    <w:rsid w:val="00C20BB8"/>
    <w:rsid w:val="00C217FC"/>
    <w:rsid w:val="00C22750"/>
    <w:rsid w:val="00C27215"/>
    <w:rsid w:val="00C32985"/>
    <w:rsid w:val="00C33A21"/>
    <w:rsid w:val="00C40E83"/>
    <w:rsid w:val="00C42A1C"/>
    <w:rsid w:val="00C42E39"/>
    <w:rsid w:val="00C441B3"/>
    <w:rsid w:val="00C44F00"/>
    <w:rsid w:val="00C46B80"/>
    <w:rsid w:val="00C60605"/>
    <w:rsid w:val="00C75F0E"/>
    <w:rsid w:val="00C9378A"/>
    <w:rsid w:val="00CB26EA"/>
    <w:rsid w:val="00CC3115"/>
    <w:rsid w:val="00CD072C"/>
    <w:rsid w:val="00CD2061"/>
    <w:rsid w:val="00CD3889"/>
    <w:rsid w:val="00CD5435"/>
    <w:rsid w:val="00CE066D"/>
    <w:rsid w:val="00CE157C"/>
    <w:rsid w:val="00CE48D2"/>
    <w:rsid w:val="00CE550D"/>
    <w:rsid w:val="00CF0CB1"/>
    <w:rsid w:val="00CF2135"/>
    <w:rsid w:val="00CF4BFD"/>
    <w:rsid w:val="00D0037A"/>
    <w:rsid w:val="00D02797"/>
    <w:rsid w:val="00D028CA"/>
    <w:rsid w:val="00D0700C"/>
    <w:rsid w:val="00D101FE"/>
    <w:rsid w:val="00D12A38"/>
    <w:rsid w:val="00D243FF"/>
    <w:rsid w:val="00D26E1E"/>
    <w:rsid w:val="00D302FA"/>
    <w:rsid w:val="00D327BF"/>
    <w:rsid w:val="00D35BEB"/>
    <w:rsid w:val="00D35C25"/>
    <w:rsid w:val="00D52009"/>
    <w:rsid w:val="00D53DE2"/>
    <w:rsid w:val="00D624F5"/>
    <w:rsid w:val="00D65CA1"/>
    <w:rsid w:val="00D663AE"/>
    <w:rsid w:val="00D66746"/>
    <w:rsid w:val="00D67B55"/>
    <w:rsid w:val="00D743A5"/>
    <w:rsid w:val="00D80865"/>
    <w:rsid w:val="00D819BC"/>
    <w:rsid w:val="00D82829"/>
    <w:rsid w:val="00D83C26"/>
    <w:rsid w:val="00D87950"/>
    <w:rsid w:val="00D93A90"/>
    <w:rsid w:val="00D96598"/>
    <w:rsid w:val="00DA484A"/>
    <w:rsid w:val="00DB0965"/>
    <w:rsid w:val="00DC0D0B"/>
    <w:rsid w:val="00DC423E"/>
    <w:rsid w:val="00DC63A9"/>
    <w:rsid w:val="00DC6ACC"/>
    <w:rsid w:val="00DD3500"/>
    <w:rsid w:val="00DE1360"/>
    <w:rsid w:val="00DE51BA"/>
    <w:rsid w:val="00DF21BF"/>
    <w:rsid w:val="00DF377A"/>
    <w:rsid w:val="00E02AF3"/>
    <w:rsid w:val="00E04766"/>
    <w:rsid w:val="00E06CFA"/>
    <w:rsid w:val="00E22471"/>
    <w:rsid w:val="00E24920"/>
    <w:rsid w:val="00E32FCD"/>
    <w:rsid w:val="00E33EE3"/>
    <w:rsid w:val="00E35D0A"/>
    <w:rsid w:val="00E36F61"/>
    <w:rsid w:val="00E44DCF"/>
    <w:rsid w:val="00E46B04"/>
    <w:rsid w:val="00E5174C"/>
    <w:rsid w:val="00E522C6"/>
    <w:rsid w:val="00E565B9"/>
    <w:rsid w:val="00E56E62"/>
    <w:rsid w:val="00E713BB"/>
    <w:rsid w:val="00E75C29"/>
    <w:rsid w:val="00E7646F"/>
    <w:rsid w:val="00E77174"/>
    <w:rsid w:val="00E92F31"/>
    <w:rsid w:val="00E96740"/>
    <w:rsid w:val="00E978E9"/>
    <w:rsid w:val="00EA341C"/>
    <w:rsid w:val="00EA5570"/>
    <w:rsid w:val="00EA5B47"/>
    <w:rsid w:val="00EA5F40"/>
    <w:rsid w:val="00EB2D8E"/>
    <w:rsid w:val="00EB7E25"/>
    <w:rsid w:val="00ED3B7B"/>
    <w:rsid w:val="00ED5380"/>
    <w:rsid w:val="00ED6728"/>
    <w:rsid w:val="00EE117B"/>
    <w:rsid w:val="00EF1525"/>
    <w:rsid w:val="00EF5E5F"/>
    <w:rsid w:val="00F02611"/>
    <w:rsid w:val="00F02BDB"/>
    <w:rsid w:val="00F03A4B"/>
    <w:rsid w:val="00F040FF"/>
    <w:rsid w:val="00F065B4"/>
    <w:rsid w:val="00F13B12"/>
    <w:rsid w:val="00F13B83"/>
    <w:rsid w:val="00F1639B"/>
    <w:rsid w:val="00F21C71"/>
    <w:rsid w:val="00F312EA"/>
    <w:rsid w:val="00F333E7"/>
    <w:rsid w:val="00F3564B"/>
    <w:rsid w:val="00F3677C"/>
    <w:rsid w:val="00F3697A"/>
    <w:rsid w:val="00F51298"/>
    <w:rsid w:val="00F630AC"/>
    <w:rsid w:val="00F715EA"/>
    <w:rsid w:val="00F737AC"/>
    <w:rsid w:val="00F761E6"/>
    <w:rsid w:val="00F813D7"/>
    <w:rsid w:val="00F824B3"/>
    <w:rsid w:val="00F82765"/>
    <w:rsid w:val="00F83502"/>
    <w:rsid w:val="00F968D4"/>
    <w:rsid w:val="00F97999"/>
    <w:rsid w:val="00FA0484"/>
    <w:rsid w:val="00FA1402"/>
    <w:rsid w:val="00FA23D3"/>
    <w:rsid w:val="00FA2EBB"/>
    <w:rsid w:val="00FA3C96"/>
    <w:rsid w:val="00FB08BB"/>
    <w:rsid w:val="00FB2920"/>
    <w:rsid w:val="00FB35C4"/>
    <w:rsid w:val="00FC2715"/>
    <w:rsid w:val="00FD1EF1"/>
    <w:rsid w:val="00FD5317"/>
    <w:rsid w:val="00FD5421"/>
    <w:rsid w:val="00FE4765"/>
    <w:rsid w:val="00FE5791"/>
    <w:rsid w:val="00FE7D1C"/>
    <w:rsid w:val="00FF0DBD"/>
    <w:rsid w:val="00FF18F0"/>
    <w:rsid w:val="00FF6C04"/>
    <w:rsid w:val="0227D7B3"/>
    <w:rsid w:val="0794A0C7"/>
    <w:rsid w:val="0A4B0A52"/>
    <w:rsid w:val="0BF7DFFE"/>
    <w:rsid w:val="0D01CF74"/>
    <w:rsid w:val="10460361"/>
    <w:rsid w:val="113FA921"/>
    <w:rsid w:val="14F5A277"/>
    <w:rsid w:val="16BFA948"/>
    <w:rsid w:val="193BBD3A"/>
    <w:rsid w:val="1AB662B0"/>
    <w:rsid w:val="1CC45397"/>
    <w:rsid w:val="1F448D0F"/>
    <w:rsid w:val="221ED085"/>
    <w:rsid w:val="26500C54"/>
    <w:rsid w:val="275898BA"/>
    <w:rsid w:val="291A5ED7"/>
    <w:rsid w:val="2B2B2BCC"/>
    <w:rsid w:val="2B311476"/>
    <w:rsid w:val="2C79F8B7"/>
    <w:rsid w:val="2DB196A5"/>
    <w:rsid w:val="2E778CEF"/>
    <w:rsid w:val="317CF6EF"/>
    <w:rsid w:val="318EA857"/>
    <w:rsid w:val="32C7BD0E"/>
    <w:rsid w:val="336ECE61"/>
    <w:rsid w:val="373CABAF"/>
    <w:rsid w:val="39B51F16"/>
    <w:rsid w:val="3D24186D"/>
    <w:rsid w:val="3F77615F"/>
    <w:rsid w:val="40CCE5EB"/>
    <w:rsid w:val="4122E3C1"/>
    <w:rsid w:val="4EEA21AF"/>
    <w:rsid w:val="58AA3674"/>
    <w:rsid w:val="5CE6918B"/>
    <w:rsid w:val="60647BA9"/>
    <w:rsid w:val="62C10BA9"/>
    <w:rsid w:val="62D78F56"/>
    <w:rsid w:val="634FC2A8"/>
    <w:rsid w:val="636E2FE6"/>
    <w:rsid w:val="639C3548"/>
    <w:rsid w:val="65AB921C"/>
    <w:rsid w:val="6825B8D1"/>
    <w:rsid w:val="6CF6565F"/>
    <w:rsid w:val="6D45A00F"/>
    <w:rsid w:val="6DB47FD9"/>
    <w:rsid w:val="70F94CBE"/>
    <w:rsid w:val="712CE98C"/>
    <w:rsid w:val="7300DA9E"/>
    <w:rsid w:val="7DEA67F1"/>
    <w:rsid w:val="7F7961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FC89A"/>
  <w15:chartTrackingRefBased/>
  <w15:docId w15:val="{3FDA3C6B-E78A-49B3-9DE9-62D250F43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18F0"/>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Specialioji žyma"/>
    <w:basedOn w:val="prastasis"/>
    <w:link w:val="AntratsDiagrama"/>
    <w:rsid w:val="007860C0"/>
    <w:pPr>
      <w:tabs>
        <w:tab w:val="center" w:pos="4320"/>
        <w:tab w:val="right" w:pos="8640"/>
      </w:tabs>
    </w:pPr>
  </w:style>
  <w:style w:type="character" w:customStyle="1" w:styleId="AntratsDiagrama">
    <w:name w:val="Antraštės Diagrama"/>
    <w:aliases w:val="Specialioji žyma Diagrama"/>
    <w:basedOn w:val="Numatytasispastraiposriftas"/>
    <w:link w:val="Antrats"/>
    <w:rsid w:val="007860C0"/>
    <w:rPr>
      <w:rFonts w:ascii="Times New Roman" w:eastAsia="Times New Roman" w:hAnsi="Times New Roman" w:cs="Times New Roman"/>
      <w:sz w:val="24"/>
      <w:szCs w:val="24"/>
    </w:rPr>
  </w:style>
  <w:style w:type="paragraph" w:styleId="Porat">
    <w:name w:val="footer"/>
    <w:basedOn w:val="prastasis"/>
    <w:link w:val="PoratDiagrama"/>
    <w:uiPriority w:val="99"/>
    <w:rsid w:val="007860C0"/>
    <w:pPr>
      <w:tabs>
        <w:tab w:val="center" w:pos="4986"/>
        <w:tab w:val="right" w:pos="9972"/>
      </w:tabs>
    </w:pPr>
  </w:style>
  <w:style w:type="character" w:customStyle="1" w:styleId="PoratDiagrama">
    <w:name w:val="Poraštė Diagrama"/>
    <w:basedOn w:val="Numatytasispastraiposriftas"/>
    <w:link w:val="Porat"/>
    <w:uiPriority w:val="99"/>
    <w:rsid w:val="007860C0"/>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7860C0"/>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7860C0"/>
    <w:rPr>
      <w:rFonts w:ascii="Times New Roman" w:eastAsia="Times New Roman" w:hAnsi="Times New Roman" w:cs="Times New Roman"/>
      <w:sz w:val="24"/>
      <w:szCs w:val="24"/>
    </w:rPr>
  </w:style>
  <w:style w:type="paragraph" w:customStyle="1" w:styleId="Tekstas">
    <w:name w:val="Tekstas"/>
    <w:basedOn w:val="prastasis"/>
    <w:qFormat/>
    <w:rsid w:val="00935B78"/>
    <w:pPr>
      <w:ind w:firstLine="720"/>
      <w:jc w:val="both"/>
    </w:pPr>
    <w:rPr>
      <w:rFonts w:eastAsia="Calibri"/>
      <w:lang w:val="lt-LT"/>
    </w:rPr>
  </w:style>
  <w:style w:type="character" w:styleId="Komentaronuoroda">
    <w:name w:val="annotation reference"/>
    <w:basedOn w:val="Numatytasispastraiposriftas"/>
    <w:uiPriority w:val="99"/>
    <w:semiHidden/>
    <w:unhideWhenUsed/>
    <w:rsid w:val="00426246"/>
    <w:rPr>
      <w:sz w:val="16"/>
      <w:szCs w:val="16"/>
    </w:rPr>
  </w:style>
  <w:style w:type="paragraph" w:styleId="Komentarotekstas">
    <w:name w:val="annotation text"/>
    <w:basedOn w:val="prastasis"/>
    <w:link w:val="KomentarotekstasDiagrama"/>
    <w:uiPriority w:val="99"/>
    <w:unhideWhenUsed/>
    <w:rsid w:val="00426246"/>
    <w:rPr>
      <w:sz w:val="20"/>
      <w:szCs w:val="20"/>
    </w:rPr>
  </w:style>
  <w:style w:type="character" w:customStyle="1" w:styleId="KomentarotekstasDiagrama">
    <w:name w:val="Komentaro tekstas Diagrama"/>
    <w:basedOn w:val="Numatytasispastraiposriftas"/>
    <w:link w:val="Komentarotekstas"/>
    <w:uiPriority w:val="99"/>
    <w:rsid w:val="00426246"/>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426246"/>
    <w:rPr>
      <w:b/>
      <w:bCs/>
    </w:rPr>
  </w:style>
  <w:style w:type="character" w:customStyle="1" w:styleId="KomentarotemaDiagrama">
    <w:name w:val="Komentaro tema Diagrama"/>
    <w:basedOn w:val="KomentarotekstasDiagrama"/>
    <w:link w:val="Komentarotema"/>
    <w:uiPriority w:val="99"/>
    <w:semiHidden/>
    <w:rsid w:val="00426246"/>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42624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26246"/>
    <w:rPr>
      <w:rFonts w:ascii="Segoe UI" w:eastAsia="Times New Roman" w:hAnsi="Segoe UI" w:cs="Segoe UI"/>
      <w:sz w:val="18"/>
      <w:szCs w:val="18"/>
    </w:rPr>
  </w:style>
  <w:style w:type="paragraph" w:styleId="Pataisymai">
    <w:name w:val="Revision"/>
    <w:hidden/>
    <w:uiPriority w:val="99"/>
    <w:semiHidden/>
    <w:rsid w:val="00ED5380"/>
    <w:pPr>
      <w:spacing w:after="0" w:line="240" w:lineRule="auto"/>
    </w:pPr>
    <w:rPr>
      <w:rFonts w:ascii="Times New Roman" w:eastAsia="Times New Roman" w:hAnsi="Times New Roman" w:cs="Times New Roman"/>
      <w:sz w:val="24"/>
      <w:szCs w:val="24"/>
    </w:rPr>
  </w:style>
  <w:style w:type="table" w:styleId="Lentelstinklelis">
    <w:name w:val="Table Grid"/>
    <w:basedOn w:val="prastojilentel"/>
    <w:uiPriority w:val="39"/>
    <w:rsid w:val="002A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9AF81F-624F-491A-9EC0-19F538D00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7</Pages>
  <Words>11371</Words>
  <Characters>6483</Characters>
  <Application>Microsoft Office Word</Application>
  <DocSecurity>0</DocSecurity>
  <Lines>54</Lines>
  <Paragraphs>35</Paragraphs>
  <ScaleCrop>false</ScaleCrop>
  <Company/>
  <LinksUpToDate>false</LinksUpToDate>
  <CharactersWithSpaces>17819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Vitkauskienė | VMU</dc:creator>
  <cp:keywords/>
  <dc:description/>
  <cp:lastModifiedBy>Ugnė Užtupienė | VMU</cp:lastModifiedBy>
  <cp:revision>17</cp:revision>
  <dcterms:created xsi:type="dcterms:W3CDTF">2026-07-24T06:57:00Z</dcterms:created>
  <dcterms:modified xsi:type="dcterms:W3CDTF">2026-07-28T10:41:00Z</dcterms:modified>
</cp:coreProperties>
</file>